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7DA0" w:rsidRPr="007B6BC3" w:rsidRDefault="009E7DA0" w:rsidP="007B6BC3">
      <w:pPr>
        <w:jc w:val="center"/>
        <w:rPr>
          <w:i w:val="0"/>
          <w:sz w:val="26"/>
          <w:szCs w:val="26"/>
          <w:lang w:val="fr-FR"/>
        </w:rPr>
      </w:pPr>
      <w:r w:rsidRPr="007B6BC3">
        <w:rPr>
          <w:rFonts w:eastAsia="Arial"/>
          <w:noProof/>
          <w:sz w:val="26"/>
          <w:szCs w:val="26"/>
          <w:lang w:val="ro-RO" w:eastAsia="ro-RO"/>
        </w:rPr>
        <w:drawing>
          <wp:anchor distT="0" distB="0" distL="114300" distR="114300" simplePos="0" relativeHeight="251659264" behindDoc="1" locked="0" layoutInCell="0" allowOverlap="1" wp14:anchorId="68F5977A" wp14:editId="30C11404">
            <wp:simplePos x="0" y="0"/>
            <wp:positionH relativeFrom="page">
              <wp:posOffset>530860</wp:posOffset>
            </wp:positionH>
            <wp:positionV relativeFrom="page">
              <wp:posOffset>462915</wp:posOffset>
            </wp:positionV>
            <wp:extent cx="962025" cy="1133475"/>
            <wp:effectExtent l="0" t="0" r="9525" b="9525"/>
            <wp:wrapNone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 preferRelativeResize="0">
                      <a:picLocks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1133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B6BC3">
        <w:rPr>
          <w:i w:val="0"/>
          <w:sz w:val="26"/>
          <w:szCs w:val="26"/>
          <w:lang w:val="fr-FR"/>
        </w:rPr>
        <w:t>R O M Â N I A</w:t>
      </w:r>
    </w:p>
    <w:p w:rsidR="009E7DA0" w:rsidRPr="007B6BC3" w:rsidRDefault="009E7DA0" w:rsidP="007B6BC3">
      <w:pPr>
        <w:jc w:val="center"/>
        <w:rPr>
          <w:i w:val="0"/>
          <w:sz w:val="26"/>
          <w:szCs w:val="26"/>
          <w:lang w:val="fr-FR"/>
        </w:rPr>
      </w:pPr>
      <w:r w:rsidRPr="007B6BC3">
        <w:rPr>
          <w:i w:val="0"/>
          <w:sz w:val="26"/>
          <w:szCs w:val="26"/>
          <w:lang w:val="fr-FR"/>
        </w:rPr>
        <w:t>J U D E Ţ U L  V A S L U I</w:t>
      </w:r>
    </w:p>
    <w:p w:rsidR="009E7DA0" w:rsidRPr="007B6BC3" w:rsidRDefault="009E7DA0" w:rsidP="007B6BC3">
      <w:pPr>
        <w:jc w:val="center"/>
        <w:rPr>
          <w:i w:val="0"/>
          <w:sz w:val="26"/>
          <w:szCs w:val="26"/>
        </w:rPr>
      </w:pPr>
      <w:r w:rsidRPr="007B6BC3">
        <w:rPr>
          <w:i w:val="0"/>
          <w:sz w:val="26"/>
          <w:szCs w:val="26"/>
        </w:rPr>
        <w:t>C O M U N A   T Ă T Ă R Ă N I</w:t>
      </w:r>
    </w:p>
    <w:p w:rsidR="009E7DA0" w:rsidRPr="007B6BC3" w:rsidRDefault="009E7DA0" w:rsidP="007B6BC3">
      <w:pPr>
        <w:jc w:val="center"/>
        <w:rPr>
          <w:i w:val="0"/>
          <w:sz w:val="26"/>
          <w:szCs w:val="26"/>
        </w:rPr>
      </w:pPr>
      <w:r w:rsidRPr="007B6BC3">
        <w:rPr>
          <w:i w:val="0"/>
          <w:sz w:val="26"/>
          <w:szCs w:val="26"/>
        </w:rPr>
        <w:t xml:space="preserve">C O N S I L I U </w:t>
      </w:r>
      <w:proofErr w:type="gramStart"/>
      <w:r w:rsidRPr="007B6BC3">
        <w:rPr>
          <w:i w:val="0"/>
          <w:sz w:val="26"/>
          <w:szCs w:val="26"/>
        </w:rPr>
        <w:t xml:space="preserve">L  </w:t>
      </w:r>
      <w:proofErr w:type="spellStart"/>
      <w:r w:rsidRPr="007B6BC3">
        <w:rPr>
          <w:i w:val="0"/>
          <w:sz w:val="26"/>
          <w:szCs w:val="26"/>
        </w:rPr>
        <w:t>L</w:t>
      </w:r>
      <w:proofErr w:type="spellEnd"/>
      <w:proofErr w:type="gramEnd"/>
      <w:r w:rsidRPr="007B6BC3">
        <w:rPr>
          <w:i w:val="0"/>
          <w:sz w:val="26"/>
          <w:szCs w:val="26"/>
        </w:rPr>
        <w:t xml:space="preserve"> O C A L</w:t>
      </w:r>
    </w:p>
    <w:p w:rsidR="009E7DA0" w:rsidRPr="007B6BC3" w:rsidRDefault="009E7DA0" w:rsidP="007B6BC3">
      <w:pPr>
        <w:rPr>
          <w:color w:val="FF0000"/>
          <w:sz w:val="26"/>
          <w:szCs w:val="26"/>
        </w:rPr>
      </w:pPr>
    </w:p>
    <w:p w:rsidR="009E7DA0" w:rsidRPr="007B6BC3" w:rsidRDefault="009E7DA0" w:rsidP="007B6BC3">
      <w:pPr>
        <w:rPr>
          <w:color w:val="FF0000"/>
          <w:sz w:val="26"/>
          <w:szCs w:val="26"/>
        </w:rPr>
      </w:pPr>
    </w:p>
    <w:p w:rsidR="009E7DA0" w:rsidRPr="007B6BC3" w:rsidRDefault="009E7DA0" w:rsidP="007B6BC3">
      <w:pPr>
        <w:pStyle w:val="Heading2"/>
        <w:jc w:val="left"/>
        <w:rPr>
          <w:b w:val="0"/>
          <w:color w:val="FF0000"/>
          <w:spacing w:val="40"/>
          <w:sz w:val="26"/>
          <w:szCs w:val="26"/>
        </w:rPr>
      </w:pPr>
    </w:p>
    <w:p w:rsidR="009E7DA0" w:rsidRPr="007B6BC3" w:rsidRDefault="009E7DA0" w:rsidP="007B6BC3">
      <w:pPr>
        <w:pStyle w:val="Heading2"/>
        <w:rPr>
          <w:spacing w:val="40"/>
          <w:sz w:val="26"/>
          <w:szCs w:val="26"/>
        </w:rPr>
      </w:pPr>
      <w:proofErr w:type="gramStart"/>
      <w:r w:rsidRPr="007B6BC3">
        <w:rPr>
          <w:spacing w:val="40"/>
          <w:sz w:val="26"/>
          <w:szCs w:val="26"/>
        </w:rPr>
        <w:t>HOTĂRÂREA NR.</w:t>
      </w:r>
      <w:proofErr w:type="gramEnd"/>
      <w:r w:rsidRPr="007B6BC3">
        <w:rPr>
          <w:spacing w:val="40"/>
          <w:sz w:val="26"/>
          <w:szCs w:val="26"/>
        </w:rPr>
        <w:t xml:space="preserve"> </w:t>
      </w:r>
      <w:r w:rsidR="00E8442C" w:rsidRPr="007B6BC3">
        <w:rPr>
          <w:spacing w:val="40"/>
          <w:sz w:val="26"/>
          <w:szCs w:val="26"/>
        </w:rPr>
        <w:t>23</w:t>
      </w:r>
      <w:r w:rsidRPr="007B6BC3">
        <w:rPr>
          <w:spacing w:val="40"/>
          <w:sz w:val="26"/>
          <w:szCs w:val="26"/>
        </w:rPr>
        <w:t xml:space="preserve"> </w:t>
      </w:r>
    </w:p>
    <w:p w:rsidR="00CC58A0" w:rsidRPr="00DC0EB6" w:rsidRDefault="00CC58A0" w:rsidP="00CC58A0">
      <w:pPr>
        <w:jc w:val="center"/>
        <w:rPr>
          <w:sz w:val="23"/>
          <w:szCs w:val="23"/>
        </w:rPr>
      </w:pPr>
      <w:r w:rsidRPr="00DC0EB6">
        <w:rPr>
          <w:rFonts w:eastAsia="Times-Bold"/>
          <w:bCs/>
          <w:sz w:val="23"/>
          <w:szCs w:val="23"/>
          <w:lang w:val="pt-BR"/>
        </w:rPr>
        <w:t xml:space="preserve">privind </w:t>
      </w:r>
      <w:proofErr w:type="spellStart"/>
      <w:r w:rsidRPr="00DC0EB6">
        <w:rPr>
          <w:sz w:val="23"/>
          <w:szCs w:val="23"/>
        </w:rPr>
        <w:t>modificarea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începând</w:t>
      </w:r>
      <w:proofErr w:type="spellEnd"/>
      <w:r w:rsidRPr="00DC0EB6">
        <w:rPr>
          <w:sz w:val="23"/>
          <w:szCs w:val="23"/>
        </w:rPr>
        <w:t xml:space="preserve"> cu </w:t>
      </w:r>
      <w:proofErr w:type="spellStart"/>
      <w:r w:rsidRPr="00DC0EB6">
        <w:rPr>
          <w:sz w:val="23"/>
          <w:szCs w:val="23"/>
        </w:rPr>
        <w:t>anul</w:t>
      </w:r>
      <w:proofErr w:type="spellEnd"/>
      <w:r w:rsidRPr="00DC0EB6">
        <w:rPr>
          <w:sz w:val="23"/>
          <w:szCs w:val="23"/>
        </w:rPr>
        <w:t xml:space="preserve"> fiscal 202</w:t>
      </w:r>
      <w:r>
        <w:rPr>
          <w:sz w:val="23"/>
          <w:szCs w:val="23"/>
        </w:rPr>
        <w:t>3</w:t>
      </w:r>
      <w:r w:rsidRPr="00DC0EB6">
        <w:rPr>
          <w:sz w:val="23"/>
          <w:szCs w:val="23"/>
        </w:rPr>
        <w:t xml:space="preserve">, a </w:t>
      </w:r>
      <w:proofErr w:type="spellStart"/>
      <w:r w:rsidRPr="00DC0EB6">
        <w:rPr>
          <w:sz w:val="23"/>
          <w:szCs w:val="23"/>
        </w:rPr>
        <w:t>nivelului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valorilor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impozabile</w:t>
      </w:r>
      <w:proofErr w:type="spellEnd"/>
      <w:r w:rsidRPr="00DC0EB6">
        <w:rPr>
          <w:sz w:val="23"/>
          <w:szCs w:val="23"/>
        </w:rPr>
        <w:t xml:space="preserve">, </w:t>
      </w:r>
      <w:proofErr w:type="spellStart"/>
      <w:r w:rsidRPr="00DC0EB6">
        <w:rPr>
          <w:sz w:val="23"/>
          <w:szCs w:val="23"/>
        </w:rPr>
        <w:t>impozitelor</w:t>
      </w:r>
      <w:proofErr w:type="spellEnd"/>
      <w:r w:rsidRPr="00DC0EB6">
        <w:rPr>
          <w:sz w:val="23"/>
          <w:szCs w:val="23"/>
        </w:rPr>
        <w:t xml:space="preserve">, </w:t>
      </w:r>
      <w:proofErr w:type="spellStart"/>
      <w:r w:rsidRPr="00DC0EB6">
        <w:rPr>
          <w:sz w:val="23"/>
          <w:szCs w:val="23"/>
        </w:rPr>
        <w:t>taxelor</w:t>
      </w:r>
      <w:proofErr w:type="spellEnd"/>
      <w:r w:rsidRPr="00DC0EB6">
        <w:rPr>
          <w:sz w:val="23"/>
          <w:szCs w:val="23"/>
        </w:rPr>
        <w:t xml:space="preserve"> locale </w:t>
      </w:r>
      <w:proofErr w:type="spellStart"/>
      <w:r w:rsidRPr="00DC0EB6">
        <w:rPr>
          <w:sz w:val="23"/>
          <w:szCs w:val="23"/>
        </w:rPr>
        <w:t>și</w:t>
      </w:r>
      <w:proofErr w:type="spellEnd"/>
      <w:r w:rsidRPr="00DC0EB6">
        <w:rPr>
          <w:sz w:val="23"/>
          <w:szCs w:val="23"/>
        </w:rPr>
        <w:t xml:space="preserve"> a </w:t>
      </w:r>
      <w:proofErr w:type="spellStart"/>
      <w:r w:rsidRPr="00DC0EB6">
        <w:rPr>
          <w:sz w:val="23"/>
          <w:szCs w:val="23"/>
        </w:rPr>
        <w:t>altor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taxe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asimilate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acestora</w:t>
      </w:r>
      <w:proofErr w:type="spellEnd"/>
      <w:r w:rsidRPr="00DC0EB6">
        <w:rPr>
          <w:sz w:val="23"/>
          <w:szCs w:val="23"/>
        </w:rPr>
        <w:t xml:space="preserve">, </w:t>
      </w:r>
      <w:proofErr w:type="spellStart"/>
      <w:r w:rsidRPr="00DC0EB6">
        <w:rPr>
          <w:sz w:val="23"/>
          <w:szCs w:val="23"/>
        </w:rPr>
        <w:t>precum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și</w:t>
      </w:r>
      <w:proofErr w:type="spellEnd"/>
      <w:r w:rsidRPr="00DC0EB6">
        <w:rPr>
          <w:sz w:val="23"/>
          <w:szCs w:val="23"/>
        </w:rPr>
        <w:t xml:space="preserve"> a </w:t>
      </w:r>
      <w:proofErr w:type="spellStart"/>
      <w:r w:rsidRPr="00DC0EB6">
        <w:rPr>
          <w:sz w:val="23"/>
          <w:szCs w:val="23"/>
        </w:rPr>
        <w:t>amenzilor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prevăzute</w:t>
      </w:r>
      <w:proofErr w:type="spellEnd"/>
      <w:r w:rsidRPr="00DC0EB6">
        <w:rPr>
          <w:sz w:val="23"/>
          <w:szCs w:val="23"/>
        </w:rPr>
        <w:t xml:space="preserve"> de </w:t>
      </w:r>
      <w:proofErr w:type="spellStart"/>
      <w:r w:rsidRPr="00DC0EB6">
        <w:rPr>
          <w:sz w:val="23"/>
          <w:szCs w:val="23"/>
        </w:rPr>
        <w:t>Legea</w:t>
      </w:r>
      <w:proofErr w:type="spellEnd"/>
      <w:r w:rsidRPr="00DC0EB6">
        <w:rPr>
          <w:sz w:val="23"/>
          <w:szCs w:val="23"/>
        </w:rPr>
        <w:t xml:space="preserve"> nr. 227/2015 </w:t>
      </w:r>
      <w:proofErr w:type="spellStart"/>
      <w:r w:rsidRPr="00DC0EB6">
        <w:rPr>
          <w:sz w:val="23"/>
          <w:szCs w:val="23"/>
        </w:rPr>
        <w:t>privind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Codul</w:t>
      </w:r>
      <w:proofErr w:type="spellEnd"/>
      <w:r w:rsidRPr="00DC0EB6">
        <w:rPr>
          <w:sz w:val="23"/>
          <w:szCs w:val="23"/>
        </w:rPr>
        <w:t xml:space="preserve"> fiscal cu </w:t>
      </w:r>
      <w:proofErr w:type="spellStart"/>
      <w:r w:rsidRPr="00DC0EB6">
        <w:rPr>
          <w:sz w:val="23"/>
          <w:szCs w:val="23"/>
        </w:rPr>
        <w:t>modificãrile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şi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completãrile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ulterioare</w:t>
      </w:r>
      <w:proofErr w:type="spellEnd"/>
      <w:r w:rsidRPr="00DC0EB6">
        <w:rPr>
          <w:sz w:val="23"/>
          <w:szCs w:val="23"/>
        </w:rPr>
        <w:t xml:space="preserve">, </w:t>
      </w:r>
      <w:proofErr w:type="spellStart"/>
      <w:r w:rsidRPr="00DC0EB6">
        <w:rPr>
          <w:sz w:val="23"/>
          <w:szCs w:val="23"/>
        </w:rPr>
        <w:t>prin</w:t>
      </w:r>
      <w:proofErr w:type="spellEnd"/>
      <w:r w:rsidRPr="00DC0EB6">
        <w:rPr>
          <w:sz w:val="23"/>
          <w:szCs w:val="23"/>
        </w:rPr>
        <w:t xml:space="preserve"> </w:t>
      </w:r>
      <w:proofErr w:type="spellStart"/>
      <w:r w:rsidRPr="00DC0EB6">
        <w:rPr>
          <w:sz w:val="23"/>
          <w:szCs w:val="23"/>
        </w:rPr>
        <w:t>indexarea</w:t>
      </w:r>
      <w:proofErr w:type="spellEnd"/>
      <w:r w:rsidRPr="00DC0EB6">
        <w:rPr>
          <w:sz w:val="23"/>
          <w:szCs w:val="23"/>
        </w:rPr>
        <w:t xml:space="preserve"> c</w:t>
      </w:r>
      <w:r>
        <w:rPr>
          <w:sz w:val="23"/>
          <w:szCs w:val="23"/>
        </w:rPr>
        <w:t xml:space="preserve">u rata </w:t>
      </w:r>
      <w:proofErr w:type="spellStart"/>
      <w:r>
        <w:rPr>
          <w:sz w:val="23"/>
          <w:szCs w:val="23"/>
        </w:rPr>
        <w:t>inflației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în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procent</w:t>
      </w:r>
      <w:proofErr w:type="spellEnd"/>
      <w:r>
        <w:rPr>
          <w:sz w:val="23"/>
          <w:szCs w:val="23"/>
        </w:rPr>
        <w:t xml:space="preserve"> de 5</w:t>
      </w:r>
      <w:proofErr w:type="gramStart"/>
      <w:r>
        <w:rPr>
          <w:sz w:val="23"/>
          <w:szCs w:val="23"/>
        </w:rPr>
        <w:t>,1</w:t>
      </w:r>
      <w:proofErr w:type="gramEnd"/>
      <w:r w:rsidRPr="00DC0EB6">
        <w:rPr>
          <w:sz w:val="23"/>
          <w:szCs w:val="23"/>
        </w:rPr>
        <w:t xml:space="preserve"> %</w:t>
      </w:r>
    </w:p>
    <w:p w:rsidR="006928EB" w:rsidRPr="007B6BC3" w:rsidRDefault="006928EB" w:rsidP="007B6BC3">
      <w:pPr>
        <w:autoSpaceDE w:val="0"/>
        <w:autoSpaceDN w:val="0"/>
        <w:adjustRightInd w:val="0"/>
        <w:jc w:val="center"/>
        <w:rPr>
          <w:noProof/>
          <w:color w:val="FF0000"/>
          <w:sz w:val="26"/>
          <w:szCs w:val="26"/>
          <w:lang w:val="ro-RO"/>
        </w:rPr>
      </w:pPr>
    </w:p>
    <w:p w:rsidR="005B0531" w:rsidRPr="007B6BC3" w:rsidRDefault="005B0531" w:rsidP="007B6BC3">
      <w:pPr>
        <w:tabs>
          <w:tab w:val="left" w:pos="1134"/>
        </w:tabs>
        <w:jc w:val="both"/>
        <w:rPr>
          <w:b w:val="0"/>
          <w:i w:val="0"/>
          <w:color w:val="FF0000"/>
          <w:sz w:val="26"/>
          <w:szCs w:val="26"/>
          <w:lang w:eastAsia="ro-RO"/>
        </w:rPr>
      </w:pPr>
    </w:p>
    <w:p w:rsidR="006928EB" w:rsidRDefault="006928EB" w:rsidP="007B6BC3">
      <w:pPr>
        <w:tabs>
          <w:tab w:val="left" w:pos="1134"/>
        </w:tabs>
        <w:jc w:val="both"/>
        <w:rPr>
          <w:b w:val="0"/>
          <w:i w:val="0"/>
          <w:sz w:val="26"/>
          <w:szCs w:val="26"/>
          <w:lang w:eastAsia="ro-RO"/>
        </w:rPr>
      </w:pPr>
      <w:proofErr w:type="spellStart"/>
      <w:r w:rsidRPr="007B6BC3">
        <w:rPr>
          <w:b w:val="0"/>
          <w:i w:val="0"/>
          <w:sz w:val="26"/>
          <w:szCs w:val="26"/>
          <w:lang w:eastAsia="ro-RO"/>
        </w:rPr>
        <w:t>Consiliul</w:t>
      </w:r>
      <w:proofErr w:type="spellEnd"/>
      <w:r w:rsidRPr="007B6BC3">
        <w:rPr>
          <w:b w:val="0"/>
          <w:i w:val="0"/>
          <w:sz w:val="26"/>
          <w:szCs w:val="26"/>
          <w:lang w:eastAsia="ro-RO"/>
        </w:rPr>
        <w:t xml:space="preserve"> local al </w:t>
      </w:r>
      <w:proofErr w:type="spellStart"/>
      <w:r w:rsidRPr="007B6BC3">
        <w:rPr>
          <w:b w:val="0"/>
          <w:i w:val="0"/>
          <w:sz w:val="26"/>
          <w:szCs w:val="26"/>
          <w:lang w:eastAsia="ro-RO"/>
        </w:rPr>
        <w:t>Comunei</w:t>
      </w:r>
      <w:proofErr w:type="spellEnd"/>
      <w:r w:rsidRPr="007B6BC3">
        <w:rPr>
          <w:b w:val="0"/>
          <w:i w:val="0"/>
          <w:sz w:val="26"/>
          <w:szCs w:val="26"/>
          <w:lang w:eastAsia="ro-RO"/>
        </w:rPr>
        <w:t xml:space="preserve"> </w:t>
      </w:r>
      <w:proofErr w:type="spellStart"/>
      <w:r w:rsidRPr="007B6BC3">
        <w:rPr>
          <w:b w:val="0"/>
          <w:i w:val="0"/>
          <w:sz w:val="26"/>
          <w:szCs w:val="26"/>
          <w:lang w:eastAsia="ro-RO"/>
        </w:rPr>
        <w:t>Tătărăni</w:t>
      </w:r>
      <w:proofErr w:type="spellEnd"/>
      <w:r w:rsidRPr="007B6BC3">
        <w:rPr>
          <w:b w:val="0"/>
          <w:i w:val="0"/>
          <w:sz w:val="26"/>
          <w:szCs w:val="26"/>
          <w:lang w:eastAsia="ro-RO"/>
        </w:rPr>
        <w:t xml:space="preserve">, </w:t>
      </w:r>
      <w:proofErr w:type="spellStart"/>
      <w:r w:rsidRPr="007B6BC3">
        <w:rPr>
          <w:b w:val="0"/>
          <w:i w:val="0"/>
          <w:sz w:val="26"/>
          <w:szCs w:val="26"/>
          <w:lang w:eastAsia="ro-RO"/>
        </w:rPr>
        <w:t>județul</w:t>
      </w:r>
      <w:proofErr w:type="spellEnd"/>
      <w:r w:rsidRPr="007B6BC3">
        <w:rPr>
          <w:b w:val="0"/>
          <w:i w:val="0"/>
          <w:sz w:val="26"/>
          <w:szCs w:val="26"/>
          <w:lang w:eastAsia="ro-RO"/>
        </w:rPr>
        <w:t xml:space="preserve"> </w:t>
      </w:r>
      <w:proofErr w:type="spellStart"/>
      <w:r w:rsidRPr="007B6BC3">
        <w:rPr>
          <w:b w:val="0"/>
          <w:i w:val="0"/>
          <w:sz w:val="26"/>
          <w:szCs w:val="26"/>
          <w:lang w:eastAsia="ro-RO"/>
        </w:rPr>
        <w:t>Vaslui</w:t>
      </w:r>
      <w:proofErr w:type="spellEnd"/>
      <w:r w:rsidRPr="007B6BC3">
        <w:rPr>
          <w:b w:val="0"/>
          <w:i w:val="0"/>
          <w:sz w:val="26"/>
          <w:szCs w:val="26"/>
          <w:lang w:eastAsia="ro-RO"/>
        </w:rPr>
        <w:t>;</w:t>
      </w:r>
    </w:p>
    <w:p w:rsidR="00CC58A0" w:rsidRPr="007B6BC3" w:rsidRDefault="00CC58A0" w:rsidP="007B6BC3">
      <w:pPr>
        <w:tabs>
          <w:tab w:val="left" w:pos="1134"/>
        </w:tabs>
        <w:jc w:val="both"/>
        <w:rPr>
          <w:b w:val="0"/>
          <w:i w:val="0"/>
          <w:sz w:val="26"/>
          <w:szCs w:val="26"/>
          <w:lang w:eastAsia="ro-RO"/>
        </w:rPr>
      </w:pPr>
      <w:proofErr w:type="spellStart"/>
      <w:r>
        <w:rPr>
          <w:b w:val="0"/>
          <w:i w:val="0"/>
          <w:sz w:val="26"/>
          <w:szCs w:val="26"/>
          <w:lang w:eastAsia="ro-RO"/>
        </w:rPr>
        <w:t>Anând</w:t>
      </w:r>
      <w:proofErr w:type="spellEnd"/>
      <w:r>
        <w:rPr>
          <w:b w:val="0"/>
          <w:i w:val="0"/>
          <w:sz w:val="26"/>
          <w:szCs w:val="26"/>
          <w:lang w:eastAsia="ro-RO"/>
        </w:rPr>
        <w:t xml:space="preserve"> </w:t>
      </w:r>
      <w:proofErr w:type="spellStart"/>
      <w:r>
        <w:rPr>
          <w:b w:val="0"/>
          <w:i w:val="0"/>
          <w:sz w:val="26"/>
          <w:szCs w:val="26"/>
          <w:lang w:eastAsia="ro-RO"/>
        </w:rPr>
        <w:t>în</w:t>
      </w:r>
      <w:proofErr w:type="spellEnd"/>
      <w:r>
        <w:rPr>
          <w:b w:val="0"/>
          <w:i w:val="0"/>
          <w:sz w:val="26"/>
          <w:szCs w:val="26"/>
          <w:lang w:eastAsia="ro-RO"/>
        </w:rPr>
        <w:t xml:space="preserve"> </w:t>
      </w:r>
      <w:proofErr w:type="spellStart"/>
      <w:r>
        <w:rPr>
          <w:b w:val="0"/>
          <w:i w:val="0"/>
          <w:sz w:val="26"/>
          <w:szCs w:val="26"/>
          <w:lang w:eastAsia="ro-RO"/>
        </w:rPr>
        <w:t>vedere</w:t>
      </w:r>
      <w:proofErr w:type="spellEnd"/>
      <w:r>
        <w:rPr>
          <w:b w:val="0"/>
          <w:i w:val="0"/>
          <w:sz w:val="26"/>
          <w:szCs w:val="26"/>
          <w:lang w:eastAsia="ro-RO"/>
        </w:rPr>
        <w:t>:</w:t>
      </w:r>
    </w:p>
    <w:p w:rsidR="00CC58A0" w:rsidRPr="000B5D10" w:rsidRDefault="00CC58A0" w:rsidP="00CC58A0">
      <w:pPr>
        <w:pStyle w:val="ListParagraph"/>
        <w:numPr>
          <w:ilvl w:val="0"/>
          <w:numId w:val="9"/>
        </w:numPr>
        <w:suppressAutoHyphens/>
        <w:autoSpaceDN w:val="0"/>
        <w:ind w:left="0" w:firstLine="1134"/>
        <w:contextualSpacing w:val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0B5D10">
        <w:rPr>
          <w:rFonts w:ascii="Times New Roman" w:hAnsi="Times New Roman"/>
          <w:sz w:val="24"/>
          <w:szCs w:val="24"/>
        </w:rPr>
        <w:t xml:space="preserve">Referatul de aprobare nr. </w:t>
      </w:r>
      <w:r>
        <w:rPr>
          <w:rFonts w:ascii="Times New Roman" w:hAnsi="Times New Roman"/>
          <w:sz w:val="24"/>
          <w:szCs w:val="24"/>
        </w:rPr>
        <w:t>2050</w:t>
      </w:r>
      <w:r w:rsidRPr="000B5D10">
        <w:rPr>
          <w:rFonts w:ascii="Times New Roman" w:hAnsi="Times New Roman"/>
          <w:sz w:val="24"/>
          <w:szCs w:val="24"/>
        </w:rPr>
        <w:t xml:space="preserve"> din </w:t>
      </w:r>
      <w:r>
        <w:rPr>
          <w:rFonts w:ascii="Times New Roman" w:hAnsi="Times New Roman"/>
          <w:sz w:val="24"/>
          <w:szCs w:val="24"/>
        </w:rPr>
        <w:t>29.04.2022</w:t>
      </w:r>
      <w:r w:rsidRPr="000B5D10">
        <w:rPr>
          <w:rFonts w:ascii="Times New Roman" w:hAnsi="Times New Roman"/>
          <w:sz w:val="24"/>
          <w:szCs w:val="24"/>
        </w:rPr>
        <w:t xml:space="preserve"> prezentat de primarul comunei Tătărăni, în calitate de inițiator;</w:t>
      </w:r>
    </w:p>
    <w:p w:rsidR="00CC58A0" w:rsidRPr="00AF1D7F" w:rsidRDefault="00CC58A0" w:rsidP="00CC58A0">
      <w:pPr>
        <w:pStyle w:val="ListParagraph"/>
        <w:numPr>
          <w:ilvl w:val="0"/>
          <w:numId w:val="8"/>
        </w:numPr>
        <w:suppressAutoHyphens/>
        <w:autoSpaceDN w:val="0"/>
        <w:ind w:left="0" w:firstLine="1080"/>
        <w:contextualSpacing w:val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AF1D7F">
        <w:rPr>
          <w:rFonts w:ascii="Times New Roman" w:hAnsi="Times New Roman"/>
          <w:sz w:val="24"/>
          <w:szCs w:val="24"/>
        </w:rPr>
        <w:t xml:space="preserve">Raportul de specialitate nr. </w:t>
      </w:r>
      <w:r>
        <w:rPr>
          <w:rFonts w:ascii="Times New Roman" w:hAnsi="Times New Roman"/>
          <w:sz w:val="24"/>
          <w:szCs w:val="24"/>
        </w:rPr>
        <w:t>2051</w:t>
      </w:r>
      <w:r w:rsidRPr="00AF1D7F">
        <w:rPr>
          <w:rFonts w:ascii="Times New Roman" w:hAnsi="Times New Roman"/>
          <w:sz w:val="24"/>
          <w:szCs w:val="24"/>
        </w:rPr>
        <w:t xml:space="preserve"> din </w:t>
      </w:r>
      <w:r>
        <w:rPr>
          <w:rFonts w:ascii="Times New Roman" w:hAnsi="Times New Roman"/>
          <w:sz w:val="24"/>
          <w:szCs w:val="24"/>
        </w:rPr>
        <w:t>29.04.2022</w:t>
      </w:r>
      <w:r w:rsidRPr="00AF1D7F">
        <w:rPr>
          <w:rFonts w:ascii="Times New Roman" w:hAnsi="Times New Roman"/>
          <w:sz w:val="24"/>
          <w:szCs w:val="24"/>
        </w:rPr>
        <w:t xml:space="preserve"> întocmit de doamna Buzincu Maria referentul din cadrul Compartimentului Financiar-Contabilitate şi resurse umane;</w:t>
      </w:r>
    </w:p>
    <w:p w:rsidR="00CC58A0" w:rsidRPr="00AF1D7F" w:rsidRDefault="00CC58A0" w:rsidP="00CC58A0">
      <w:pPr>
        <w:pStyle w:val="ListParagraph"/>
        <w:numPr>
          <w:ilvl w:val="0"/>
          <w:numId w:val="8"/>
        </w:numPr>
        <w:suppressAutoHyphens/>
        <w:autoSpaceDN w:val="0"/>
        <w:ind w:left="0" w:firstLine="1080"/>
        <w:contextualSpacing w:val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AF1D7F">
        <w:rPr>
          <w:rFonts w:ascii="Times New Roman" w:hAnsi="Times New Roman"/>
          <w:sz w:val="24"/>
          <w:szCs w:val="24"/>
        </w:rPr>
        <w:t>Avizul Comisiilor de specialitate ale Consiliului Local;</w:t>
      </w:r>
    </w:p>
    <w:p w:rsidR="00CC58A0" w:rsidRPr="00BC7B62" w:rsidRDefault="00CC58A0" w:rsidP="00CC58A0">
      <w:pPr>
        <w:pStyle w:val="ListParagraph"/>
        <w:numPr>
          <w:ilvl w:val="0"/>
          <w:numId w:val="8"/>
        </w:numPr>
        <w:suppressAutoHyphens/>
        <w:autoSpaceDN w:val="0"/>
        <w:ind w:left="0" w:firstLine="1080"/>
        <w:contextualSpacing w:val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BC7B62">
        <w:rPr>
          <w:rFonts w:ascii="Times New Roman" w:hAnsi="Times New Roman"/>
          <w:sz w:val="24"/>
          <w:szCs w:val="24"/>
        </w:rPr>
        <w:t>comunicatul Institutului Național de Statistică înregistrat cu nr. 1</w:t>
      </w:r>
      <w:r>
        <w:rPr>
          <w:rFonts w:ascii="Times New Roman" w:hAnsi="Times New Roman"/>
          <w:sz w:val="24"/>
          <w:szCs w:val="24"/>
        </w:rPr>
        <w:t>7</w:t>
      </w:r>
      <w:r w:rsidRPr="00BC7B62">
        <w:rPr>
          <w:rFonts w:ascii="Times New Roman" w:hAnsi="Times New Roman"/>
          <w:sz w:val="24"/>
          <w:szCs w:val="24"/>
        </w:rPr>
        <w:t xml:space="preserve"> din 14.01.202</w:t>
      </w:r>
      <w:r>
        <w:rPr>
          <w:rFonts w:ascii="Times New Roman" w:hAnsi="Times New Roman"/>
          <w:sz w:val="24"/>
          <w:szCs w:val="24"/>
        </w:rPr>
        <w:t>2</w:t>
      </w:r>
      <w:r w:rsidRPr="00BC7B62">
        <w:rPr>
          <w:rFonts w:ascii="Times New Roman" w:hAnsi="Times New Roman"/>
          <w:sz w:val="24"/>
          <w:szCs w:val="24"/>
        </w:rPr>
        <w:t xml:space="preserve">,conform căruia rata inflației este </w:t>
      </w:r>
      <w:r>
        <w:rPr>
          <w:rFonts w:ascii="Times New Roman" w:hAnsi="Times New Roman"/>
          <w:sz w:val="24"/>
          <w:szCs w:val="24"/>
        </w:rPr>
        <w:t xml:space="preserve">5,1 </w:t>
      </w:r>
      <w:r w:rsidRPr="00BC7B62">
        <w:rPr>
          <w:rFonts w:ascii="Times New Roman" w:hAnsi="Times New Roman"/>
          <w:sz w:val="24"/>
          <w:szCs w:val="24"/>
        </w:rPr>
        <w:t>%;</w:t>
      </w:r>
    </w:p>
    <w:p w:rsidR="00CC58A0" w:rsidRPr="00BC7B62" w:rsidRDefault="00CC58A0" w:rsidP="00CC58A0">
      <w:pPr>
        <w:pStyle w:val="ListParagraph"/>
        <w:numPr>
          <w:ilvl w:val="0"/>
          <w:numId w:val="8"/>
        </w:numPr>
        <w:suppressAutoHyphens/>
        <w:autoSpaceDN w:val="0"/>
        <w:ind w:left="0" w:firstLine="1080"/>
        <w:contextualSpacing w:val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BC7B62">
        <w:rPr>
          <w:rFonts w:ascii="Times New Roman" w:hAnsi="Times New Roman"/>
          <w:sz w:val="24"/>
          <w:szCs w:val="24"/>
          <w:lang w:eastAsia="ro-RO"/>
        </w:rPr>
        <w:t>Planului urbanistic general aprobat prin Hotărârea Consiliului Local nr. 39/19.12.2015;</w:t>
      </w:r>
    </w:p>
    <w:p w:rsidR="00CC58A0" w:rsidRPr="00BC7B62" w:rsidRDefault="00CC58A0" w:rsidP="00CC58A0">
      <w:pPr>
        <w:pStyle w:val="ListParagraph"/>
        <w:numPr>
          <w:ilvl w:val="0"/>
          <w:numId w:val="8"/>
        </w:numPr>
        <w:suppressAutoHyphens/>
        <w:autoSpaceDN w:val="0"/>
        <w:ind w:left="0" w:firstLine="1080"/>
        <w:contextualSpacing w:val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BC7B62">
        <w:rPr>
          <w:rFonts w:ascii="Times New Roman" w:hAnsi="Times New Roman"/>
          <w:sz w:val="24"/>
          <w:szCs w:val="24"/>
          <w:lang w:eastAsia="ro-RO"/>
        </w:rPr>
        <w:t xml:space="preserve">Hotărârii Consiliului Local </w:t>
      </w:r>
      <w:r w:rsidRPr="00BC7B62">
        <w:rPr>
          <w:rFonts w:ascii="Times New Roman" w:hAnsi="Times New Roman"/>
          <w:iCs/>
          <w:sz w:val="24"/>
          <w:szCs w:val="24"/>
          <w:lang w:val="fr-FR"/>
        </w:rPr>
        <w:t xml:space="preserve">nr. 15/08.04.2014 </w:t>
      </w:r>
      <w:proofErr w:type="spellStart"/>
      <w:r w:rsidRPr="00BC7B62">
        <w:rPr>
          <w:rFonts w:ascii="Times New Roman" w:hAnsi="Times New Roman"/>
          <w:iCs/>
          <w:sz w:val="24"/>
          <w:szCs w:val="24"/>
          <w:lang w:val="fr-FR"/>
        </w:rPr>
        <w:t>privind</w:t>
      </w:r>
      <w:proofErr w:type="spellEnd"/>
      <w:r w:rsidRPr="00BC7B62">
        <w:rPr>
          <w:rFonts w:ascii="Times New Roman" w:hAnsi="Times New Roman"/>
          <w:iCs/>
          <w:sz w:val="24"/>
          <w:szCs w:val="24"/>
          <w:lang w:val="fr-FR"/>
        </w:rPr>
        <w:t xml:space="preserve"> </w:t>
      </w:r>
      <w:proofErr w:type="spellStart"/>
      <w:r w:rsidRPr="00BC7B62">
        <w:rPr>
          <w:rFonts w:ascii="Times New Roman" w:hAnsi="Times New Roman"/>
          <w:iCs/>
          <w:sz w:val="24"/>
          <w:szCs w:val="24"/>
          <w:lang w:val="fr-FR"/>
        </w:rPr>
        <w:t>stabilirea</w:t>
      </w:r>
      <w:proofErr w:type="spellEnd"/>
      <w:r w:rsidRPr="00BC7B62">
        <w:rPr>
          <w:rFonts w:ascii="Times New Roman" w:hAnsi="Times New Roman"/>
          <w:iCs/>
          <w:sz w:val="24"/>
          <w:szCs w:val="24"/>
          <w:lang w:val="fr-FR"/>
        </w:rPr>
        <w:t xml:space="preserve"> </w:t>
      </w:r>
      <w:proofErr w:type="spellStart"/>
      <w:r w:rsidRPr="00BC7B62">
        <w:rPr>
          <w:rFonts w:ascii="Times New Roman" w:hAnsi="Times New Roman"/>
          <w:iCs/>
          <w:sz w:val="24"/>
          <w:szCs w:val="24"/>
          <w:lang w:val="fr-FR"/>
        </w:rPr>
        <w:t>zonelor</w:t>
      </w:r>
      <w:proofErr w:type="spellEnd"/>
      <w:r w:rsidRPr="00BC7B62">
        <w:rPr>
          <w:rFonts w:ascii="Times New Roman" w:hAnsi="Times New Roman"/>
          <w:iCs/>
          <w:sz w:val="24"/>
          <w:szCs w:val="24"/>
          <w:lang w:val="fr-FR"/>
        </w:rPr>
        <w:t xml:space="preserve"> la </w:t>
      </w:r>
      <w:proofErr w:type="spellStart"/>
      <w:r w:rsidRPr="00BC7B62">
        <w:rPr>
          <w:rFonts w:ascii="Times New Roman" w:hAnsi="Times New Roman"/>
          <w:iCs/>
          <w:sz w:val="24"/>
          <w:szCs w:val="24"/>
          <w:lang w:val="fr-FR"/>
        </w:rPr>
        <w:t>nivelul</w:t>
      </w:r>
      <w:proofErr w:type="spellEnd"/>
      <w:r w:rsidRPr="00BC7B62">
        <w:rPr>
          <w:rFonts w:ascii="Times New Roman" w:hAnsi="Times New Roman"/>
          <w:iCs/>
          <w:sz w:val="24"/>
          <w:szCs w:val="24"/>
          <w:lang w:val="fr-FR"/>
        </w:rPr>
        <w:t xml:space="preserve"> </w:t>
      </w:r>
      <w:proofErr w:type="spellStart"/>
      <w:r w:rsidRPr="00BC7B62">
        <w:rPr>
          <w:rFonts w:ascii="Times New Roman" w:hAnsi="Times New Roman"/>
          <w:iCs/>
          <w:sz w:val="24"/>
          <w:szCs w:val="24"/>
          <w:lang w:val="fr-FR"/>
        </w:rPr>
        <w:t>comunei</w:t>
      </w:r>
      <w:proofErr w:type="spellEnd"/>
      <w:r w:rsidRPr="00BC7B62">
        <w:rPr>
          <w:rFonts w:ascii="Times New Roman" w:hAnsi="Times New Roman"/>
          <w:iCs/>
          <w:sz w:val="24"/>
          <w:szCs w:val="24"/>
          <w:lang w:val="fr-FR"/>
        </w:rPr>
        <w:t xml:space="preserve"> </w:t>
      </w:r>
      <w:proofErr w:type="spellStart"/>
      <w:r w:rsidRPr="00BC7B62">
        <w:rPr>
          <w:rFonts w:ascii="Times New Roman" w:hAnsi="Times New Roman"/>
          <w:iCs/>
          <w:sz w:val="24"/>
          <w:szCs w:val="24"/>
          <w:lang w:val="fr-FR"/>
        </w:rPr>
        <w:t>Tătărăni</w:t>
      </w:r>
      <w:proofErr w:type="spellEnd"/>
      <w:r w:rsidRPr="00BC7B62">
        <w:rPr>
          <w:rFonts w:ascii="Times New Roman" w:hAnsi="Times New Roman"/>
          <w:iCs/>
          <w:sz w:val="24"/>
          <w:szCs w:val="24"/>
          <w:lang w:val="fr-FR"/>
        </w:rPr>
        <w:t> ;</w:t>
      </w:r>
    </w:p>
    <w:p w:rsidR="00CC58A0" w:rsidRPr="00BC7B62" w:rsidRDefault="00CC58A0" w:rsidP="00CC58A0">
      <w:pPr>
        <w:pStyle w:val="ListParagraph"/>
        <w:suppressAutoHyphens/>
        <w:autoSpaceDN w:val="0"/>
        <w:ind w:left="1080"/>
        <w:contextualSpacing w:val="0"/>
        <w:jc w:val="both"/>
        <w:textAlignment w:val="baseline"/>
        <w:rPr>
          <w:rFonts w:ascii="Times New Roman" w:hAnsi="Times New Roman"/>
          <w:color w:val="FF0000"/>
          <w:sz w:val="24"/>
          <w:szCs w:val="24"/>
        </w:rPr>
      </w:pPr>
    </w:p>
    <w:p w:rsidR="00CC58A0" w:rsidRPr="00BC7B62" w:rsidRDefault="00CC58A0" w:rsidP="00CC58A0">
      <w:pPr>
        <w:pStyle w:val="ListParagraph"/>
        <w:suppressAutoHyphens/>
        <w:autoSpaceDN w:val="0"/>
        <w:ind w:left="1080"/>
        <w:contextualSpacing w:val="0"/>
        <w:jc w:val="both"/>
        <w:textAlignment w:val="baseline"/>
        <w:rPr>
          <w:rFonts w:ascii="Times New Roman" w:hAnsi="Times New Roman"/>
          <w:color w:val="FF0000"/>
          <w:sz w:val="24"/>
          <w:szCs w:val="24"/>
        </w:rPr>
      </w:pPr>
    </w:p>
    <w:p w:rsidR="00CC58A0" w:rsidRPr="00BC7B62" w:rsidRDefault="00CC58A0" w:rsidP="00CC58A0">
      <w:pPr>
        <w:pStyle w:val="Standard"/>
        <w:ind w:firstLine="851"/>
      </w:pPr>
      <w:proofErr w:type="spellStart"/>
      <w:r w:rsidRPr="00BC7B62">
        <w:t>În</w:t>
      </w:r>
      <w:proofErr w:type="spellEnd"/>
      <w:r w:rsidRPr="00BC7B62">
        <w:t xml:space="preserve"> </w:t>
      </w:r>
      <w:proofErr w:type="spellStart"/>
      <w:r w:rsidRPr="00BC7B62">
        <w:t>conformitate</w:t>
      </w:r>
      <w:proofErr w:type="spellEnd"/>
      <w:r w:rsidRPr="00BC7B62">
        <w:t xml:space="preserve"> cu </w:t>
      </w:r>
      <w:proofErr w:type="spellStart"/>
      <w:r w:rsidRPr="00BC7B62">
        <w:t>prevederile</w:t>
      </w:r>
      <w:proofErr w:type="spellEnd"/>
      <w:r w:rsidRPr="00BC7B62">
        <w:t>:</w:t>
      </w:r>
    </w:p>
    <w:p w:rsidR="00CC58A0" w:rsidRPr="00BC7B62" w:rsidRDefault="00CC58A0" w:rsidP="00CC58A0">
      <w:pPr>
        <w:pStyle w:val="BodyText1"/>
        <w:numPr>
          <w:ilvl w:val="0"/>
          <w:numId w:val="10"/>
        </w:numPr>
        <w:ind w:left="0" w:firstLine="851"/>
        <w:jc w:val="both"/>
        <w:rPr>
          <w:rFonts w:eastAsia="Calibri"/>
          <w:szCs w:val="24"/>
        </w:rPr>
      </w:pPr>
      <w:r w:rsidRPr="00BC7B62">
        <w:rPr>
          <w:rFonts w:eastAsia="Calibri"/>
          <w:szCs w:val="24"/>
        </w:rPr>
        <w:t>art. 56, art. 120 alin. (1), art. 121 alin. (1) și (2) și art. 139 alin.(2) din Constituția României, republicată ;</w:t>
      </w:r>
    </w:p>
    <w:p w:rsidR="00CC58A0" w:rsidRPr="00BC7B62" w:rsidRDefault="00CC58A0" w:rsidP="00CC58A0">
      <w:pPr>
        <w:pStyle w:val="BodyText1"/>
        <w:numPr>
          <w:ilvl w:val="0"/>
          <w:numId w:val="10"/>
        </w:numPr>
        <w:ind w:left="0" w:firstLine="851"/>
        <w:jc w:val="both"/>
        <w:rPr>
          <w:rFonts w:eastAsia="Calibri"/>
          <w:szCs w:val="24"/>
        </w:rPr>
      </w:pPr>
      <w:r w:rsidRPr="00BC7B62">
        <w:rPr>
          <w:rFonts w:eastAsia="Calibri"/>
          <w:szCs w:val="24"/>
        </w:rPr>
        <w:t>articolul 4 și articolul 9 paragraful 3 din Carta europeană a autonomiei locale, adoptată la Strasbourg la 15 octombrie 1985, ratificată prin Legea nr. 199/1997;</w:t>
      </w:r>
    </w:p>
    <w:p w:rsidR="00CC58A0" w:rsidRPr="00BC7B62" w:rsidRDefault="00CC58A0" w:rsidP="00CC58A0">
      <w:pPr>
        <w:pStyle w:val="BodyText1"/>
        <w:numPr>
          <w:ilvl w:val="0"/>
          <w:numId w:val="10"/>
        </w:numPr>
        <w:ind w:left="0" w:firstLine="851"/>
        <w:jc w:val="both"/>
        <w:rPr>
          <w:rFonts w:eastAsia="Calibri"/>
          <w:szCs w:val="24"/>
        </w:rPr>
      </w:pPr>
      <w:r w:rsidRPr="00BC7B62">
        <w:rPr>
          <w:rFonts w:eastAsia="Calibri"/>
          <w:szCs w:val="24"/>
        </w:rPr>
        <w:t xml:space="preserve">art. 7 alin. (2) din Legea nr. 287/2009 privind Codul Civil, republicată, cu modificările și completările ulterioare; </w:t>
      </w:r>
    </w:p>
    <w:p w:rsidR="00CC58A0" w:rsidRPr="00BC7B62" w:rsidRDefault="00CC58A0" w:rsidP="00CC58A0">
      <w:pPr>
        <w:pStyle w:val="BodyText1"/>
        <w:numPr>
          <w:ilvl w:val="0"/>
          <w:numId w:val="10"/>
        </w:numPr>
        <w:ind w:left="0" w:firstLine="851"/>
        <w:jc w:val="both"/>
        <w:rPr>
          <w:rFonts w:eastAsia="Calibri"/>
          <w:szCs w:val="24"/>
        </w:rPr>
      </w:pPr>
      <w:r w:rsidRPr="00BC7B62">
        <w:rPr>
          <w:szCs w:val="24"/>
        </w:rPr>
        <w:t>Ordonanţei de Urgenţã a Guvernului nr. 57/2019 privind Codul Administrativ, cu modificãrile şi completãrile ulterioare;</w:t>
      </w:r>
    </w:p>
    <w:p w:rsidR="00CC58A0" w:rsidRPr="00BC7B62" w:rsidRDefault="00CC58A0" w:rsidP="00CC58A0">
      <w:pPr>
        <w:pStyle w:val="BodyText1"/>
        <w:numPr>
          <w:ilvl w:val="0"/>
          <w:numId w:val="10"/>
        </w:numPr>
        <w:ind w:left="0" w:firstLine="851"/>
        <w:jc w:val="both"/>
        <w:rPr>
          <w:rFonts w:eastAsia="Calibri"/>
          <w:szCs w:val="24"/>
        </w:rPr>
      </w:pPr>
      <w:r w:rsidRPr="00BC7B62">
        <w:rPr>
          <w:rFonts w:eastAsia="Calibri"/>
          <w:szCs w:val="24"/>
        </w:rPr>
        <w:t>art. 5 alin. (1) lit. a) și alin. (2) , art. 16 alin. (2) , art. 20 alin. (1) lit. b) , art. 27 , art. 30 și art. 76</w:t>
      </w:r>
      <w:r w:rsidRPr="00BC7B62">
        <w:rPr>
          <w:rFonts w:eastAsia="Calibri"/>
          <w:szCs w:val="24"/>
          <w:vertAlign w:val="superscript"/>
        </w:rPr>
        <w:t>1</w:t>
      </w:r>
      <w:r w:rsidRPr="00BC7B62">
        <w:rPr>
          <w:rFonts w:eastAsia="Calibri"/>
          <w:szCs w:val="24"/>
        </w:rPr>
        <w:t xml:space="preserve"> alin. (2) și (3) din Legea nr. 273/2006 privind finanțele publice locale, cu modificările și completările ulterioare;</w:t>
      </w:r>
    </w:p>
    <w:p w:rsidR="00CC58A0" w:rsidRPr="00BC7B62" w:rsidRDefault="00CC58A0" w:rsidP="00CC58A0">
      <w:pPr>
        <w:pStyle w:val="BodyText1"/>
        <w:numPr>
          <w:ilvl w:val="0"/>
          <w:numId w:val="10"/>
        </w:numPr>
        <w:ind w:left="0" w:firstLine="851"/>
        <w:jc w:val="both"/>
        <w:rPr>
          <w:rFonts w:eastAsia="Calibri"/>
          <w:szCs w:val="24"/>
        </w:rPr>
      </w:pPr>
      <w:r w:rsidRPr="00BC7B62">
        <w:rPr>
          <w:rFonts w:eastAsia="Calibri"/>
          <w:szCs w:val="24"/>
        </w:rPr>
        <w:t>art. 1, art. 2 alin. (1) lit. h), precum și pe cele ale titlului IX, în special art. 491 coroborate cu art. 495 lit. e) din Legea nr. 227/2015 privind Codul Fiscal, cu modificările și completările ulterioare;</w:t>
      </w:r>
    </w:p>
    <w:p w:rsidR="00CC58A0" w:rsidRPr="00BC7B62" w:rsidRDefault="00CC58A0" w:rsidP="00CC58A0">
      <w:pPr>
        <w:pStyle w:val="BodyText1"/>
        <w:numPr>
          <w:ilvl w:val="0"/>
          <w:numId w:val="10"/>
        </w:numPr>
        <w:ind w:left="0" w:firstLine="851"/>
        <w:jc w:val="both"/>
        <w:rPr>
          <w:rFonts w:eastAsia="Calibri"/>
          <w:szCs w:val="24"/>
        </w:rPr>
      </w:pPr>
      <w:r w:rsidRPr="00BC7B62">
        <w:rPr>
          <w:rFonts w:eastAsia="Calibri"/>
          <w:szCs w:val="24"/>
        </w:rPr>
        <w:t xml:space="preserve">art. 344 din Legea nr. 207/2015 privind Codul de procedură fiscal; </w:t>
      </w:r>
    </w:p>
    <w:p w:rsidR="00CC58A0" w:rsidRPr="00BC7B62" w:rsidRDefault="00CC58A0" w:rsidP="00CC58A0">
      <w:pPr>
        <w:pStyle w:val="BodyText1"/>
        <w:numPr>
          <w:ilvl w:val="0"/>
          <w:numId w:val="10"/>
        </w:numPr>
        <w:ind w:left="0" w:firstLine="851"/>
        <w:jc w:val="both"/>
        <w:rPr>
          <w:rFonts w:eastAsia="Calibri"/>
          <w:szCs w:val="24"/>
        </w:rPr>
      </w:pPr>
      <w:r w:rsidRPr="00BC7B62">
        <w:rPr>
          <w:rFonts w:eastAsia="Calibri"/>
          <w:szCs w:val="24"/>
        </w:rPr>
        <w:t xml:space="preserve">art. 18 alin. (5) din Legea nr. 333/2003 </w:t>
      </w:r>
      <w:r w:rsidRPr="00BC7B62">
        <w:rPr>
          <w:szCs w:val="24"/>
        </w:rPr>
        <w:t xml:space="preserve">privind paza obiectivelor, bunurilor, valorilor şi protecţia persoanelor, republicată, cu modificările ulterioare ; </w:t>
      </w:r>
    </w:p>
    <w:p w:rsidR="00CC58A0" w:rsidRPr="00BC7B62" w:rsidRDefault="00CC58A0" w:rsidP="00CC58A0">
      <w:pPr>
        <w:pStyle w:val="BodyText1"/>
        <w:numPr>
          <w:ilvl w:val="0"/>
          <w:numId w:val="10"/>
        </w:numPr>
        <w:ind w:left="0" w:firstLine="851"/>
        <w:jc w:val="both"/>
        <w:rPr>
          <w:rFonts w:eastAsia="Calibri"/>
          <w:szCs w:val="24"/>
        </w:rPr>
      </w:pPr>
      <w:r w:rsidRPr="00BC7B62">
        <w:rPr>
          <w:szCs w:val="24"/>
        </w:rPr>
        <w:t xml:space="preserve">art. 25 lit. d) din Legea nr. 481/204 privind protecția civilă, republicată, cu modificările și completările ulterioare; </w:t>
      </w:r>
    </w:p>
    <w:p w:rsidR="00CC58A0" w:rsidRPr="00BC7B62" w:rsidRDefault="00CC58A0" w:rsidP="00CC58A0">
      <w:pPr>
        <w:pStyle w:val="ListParagraph"/>
        <w:numPr>
          <w:ilvl w:val="0"/>
          <w:numId w:val="10"/>
        </w:numPr>
        <w:ind w:left="0" w:firstLine="851"/>
        <w:jc w:val="both"/>
        <w:rPr>
          <w:rFonts w:ascii="Times New Roman" w:hAnsi="Times New Roman"/>
          <w:sz w:val="24"/>
          <w:szCs w:val="24"/>
        </w:rPr>
      </w:pPr>
      <w:r w:rsidRPr="00BC7B62">
        <w:rPr>
          <w:rFonts w:ascii="Times New Roman" w:hAnsi="Times New Roman"/>
          <w:sz w:val="24"/>
          <w:szCs w:val="24"/>
        </w:rPr>
        <w:t>prevederile  art. 129 alin. (2) lit. b) coroborat cu alin. (4) lit. c) din Ordonanţa de Urgenţã a Guvernului nr. 57/2019 privind Codul Administrativ, cu modificãrile şi completãrile ulterioare;</w:t>
      </w:r>
    </w:p>
    <w:p w:rsidR="00CC58A0" w:rsidRPr="00BC7B62" w:rsidRDefault="00CC58A0" w:rsidP="00CC58A0">
      <w:pPr>
        <w:pStyle w:val="ListParagraph"/>
        <w:numPr>
          <w:ilvl w:val="0"/>
          <w:numId w:val="10"/>
        </w:numPr>
        <w:suppressAutoHyphens/>
        <w:autoSpaceDN w:val="0"/>
        <w:ind w:left="0" w:firstLine="851"/>
        <w:contextualSpacing w:val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BC7B62">
        <w:rPr>
          <w:rFonts w:ascii="Times New Roman" w:hAnsi="Times New Roman"/>
          <w:sz w:val="24"/>
          <w:szCs w:val="24"/>
          <w:lang w:eastAsia="ro-RO"/>
        </w:rPr>
        <w:lastRenderedPageBreak/>
        <w:t>Legea nr. 358/2015, privind aprobarea O.U.G. nr. 50/2015 pentru modificarea și completarea Legii nr. 227/2015 privind Codul fiscal ;</w:t>
      </w:r>
    </w:p>
    <w:p w:rsidR="00CC58A0" w:rsidRPr="00BC7B62" w:rsidRDefault="00CC58A0" w:rsidP="00CC58A0">
      <w:pPr>
        <w:pStyle w:val="ListParagraph"/>
        <w:numPr>
          <w:ilvl w:val="0"/>
          <w:numId w:val="10"/>
        </w:numPr>
        <w:suppressAutoHyphens/>
        <w:autoSpaceDN w:val="0"/>
        <w:ind w:left="0" w:firstLine="851"/>
        <w:contextualSpacing w:val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BC7B62">
        <w:rPr>
          <w:rFonts w:ascii="Times New Roman" w:hAnsi="Times New Roman"/>
          <w:sz w:val="24"/>
          <w:szCs w:val="24"/>
          <w:lang w:eastAsia="ro-RO"/>
        </w:rPr>
        <w:t>O.U.G. nr. 46/2016 și O.U.G. nr. 79 /2017 pentru completarea Legii nr. 227/2015 privind Codul fiscal;</w:t>
      </w:r>
    </w:p>
    <w:p w:rsidR="00CC58A0" w:rsidRPr="00BC7B62" w:rsidRDefault="00CC58A0" w:rsidP="00CC58A0">
      <w:pPr>
        <w:tabs>
          <w:tab w:val="left" w:pos="284"/>
        </w:tabs>
        <w:suppressAutoHyphens/>
        <w:spacing w:after="120"/>
        <w:ind w:left="284"/>
        <w:jc w:val="both"/>
        <w:rPr>
          <w:b w:val="0"/>
          <w:i w:val="0"/>
          <w:color w:val="FF0000"/>
          <w:sz w:val="24"/>
          <w:szCs w:val="24"/>
          <w:highlight w:val="yellow"/>
          <w:lang w:eastAsia="ro-RO"/>
        </w:rPr>
      </w:pPr>
    </w:p>
    <w:p w:rsidR="00CC58A0" w:rsidRPr="00BC7B62" w:rsidRDefault="00CC58A0" w:rsidP="00CC58A0">
      <w:pPr>
        <w:tabs>
          <w:tab w:val="left" w:pos="1134"/>
        </w:tabs>
        <w:spacing w:after="120"/>
        <w:ind w:firstLine="851"/>
        <w:jc w:val="both"/>
        <w:rPr>
          <w:b w:val="0"/>
          <w:i w:val="0"/>
          <w:sz w:val="24"/>
          <w:szCs w:val="24"/>
          <w:lang w:eastAsia="ro-RO"/>
        </w:rPr>
      </w:pPr>
      <w:proofErr w:type="spellStart"/>
      <w:proofErr w:type="gramStart"/>
      <w:r w:rsidRPr="00BC7B62">
        <w:rPr>
          <w:b w:val="0"/>
          <w:i w:val="0"/>
          <w:sz w:val="24"/>
          <w:szCs w:val="24"/>
          <w:lang w:eastAsia="ro-RO"/>
        </w:rPr>
        <w:t>Ținând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seama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de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prevederile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art.</w:t>
      </w:r>
      <w:proofErr w:type="gramEnd"/>
      <w:r w:rsidRPr="00BC7B62">
        <w:rPr>
          <w:b w:val="0"/>
          <w:i w:val="0"/>
          <w:sz w:val="24"/>
          <w:szCs w:val="24"/>
          <w:lang w:eastAsia="ro-RO"/>
        </w:rPr>
        <w:t xml:space="preserve"> 2 din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Legea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nr. 351/2001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privind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aprobarea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Planului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de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amenajare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a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teritoriului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național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-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Secțiunea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gramStart"/>
      <w:r w:rsidRPr="00BC7B62">
        <w:rPr>
          <w:b w:val="0"/>
          <w:i w:val="0"/>
          <w:sz w:val="24"/>
          <w:szCs w:val="24"/>
          <w:lang w:eastAsia="ro-RO"/>
        </w:rPr>
        <w:t>a</w:t>
      </w:r>
      <w:proofErr w:type="gramEnd"/>
      <w:r w:rsidRPr="00BC7B62">
        <w:rPr>
          <w:b w:val="0"/>
          <w:i w:val="0"/>
          <w:sz w:val="24"/>
          <w:szCs w:val="24"/>
          <w:lang w:eastAsia="ro-RO"/>
        </w:rPr>
        <w:t xml:space="preserve"> IV-a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Rețeaua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de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localități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, cu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modificările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și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completările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ulterioare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,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coroborate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cu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cele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ale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Legii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nr. 2/1968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privind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organizarea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administrativă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a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teritoriului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României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, cu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modificările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şi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completările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ulterioare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,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referitoare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la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componenţa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unităţilor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administrativ-teritoriale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,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ierarhizarea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localităților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la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nivelul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comunei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Tătărăni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proofErr w:type="gramStart"/>
      <w:r w:rsidRPr="00BC7B62">
        <w:rPr>
          <w:b w:val="0"/>
          <w:i w:val="0"/>
          <w:sz w:val="24"/>
          <w:szCs w:val="24"/>
          <w:lang w:eastAsia="ro-RO"/>
        </w:rPr>
        <w:t>este</w:t>
      </w:r>
      <w:proofErr w:type="spellEnd"/>
      <w:proofErr w:type="gram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următoarea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>:</w:t>
      </w:r>
    </w:p>
    <w:p w:rsidR="00CC58A0" w:rsidRPr="00BC7B62" w:rsidRDefault="00CC58A0" w:rsidP="00CC58A0">
      <w:pPr>
        <w:numPr>
          <w:ilvl w:val="0"/>
          <w:numId w:val="3"/>
        </w:numPr>
        <w:tabs>
          <w:tab w:val="left" w:pos="284"/>
        </w:tabs>
        <w:spacing w:after="120"/>
        <w:ind w:left="284" w:hanging="284"/>
        <w:jc w:val="both"/>
        <w:rPr>
          <w:b w:val="0"/>
          <w:i w:val="0"/>
          <w:sz w:val="24"/>
          <w:szCs w:val="24"/>
          <w:lang w:eastAsia="ro-RO"/>
        </w:rPr>
      </w:pPr>
      <w:proofErr w:type="spellStart"/>
      <w:r w:rsidRPr="00BC7B62">
        <w:rPr>
          <w:b w:val="0"/>
          <w:i w:val="0"/>
          <w:sz w:val="24"/>
          <w:szCs w:val="24"/>
          <w:lang w:eastAsia="ro-RO"/>
        </w:rPr>
        <w:t>Rangul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IV –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Tătărăni</w:t>
      </w:r>
      <w:proofErr w:type="spellEnd"/>
    </w:p>
    <w:p w:rsidR="00CC58A0" w:rsidRPr="00BC7B62" w:rsidRDefault="00CC58A0" w:rsidP="00CC58A0">
      <w:pPr>
        <w:numPr>
          <w:ilvl w:val="0"/>
          <w:numId w:val="3"/>
        </w:numPr>
        <w:tabs>
          <w:tab w:val="left" w:pos="284"/>
        </w:tabs>
        <w:spacing w:after="120"/>
        <w:ind w:left="284" w:hanging="284"/>
        <w:jc w:val="both"/>
        <w:rPr>
          <w:b w:val="0"/>
          <w:i w:val="0"/>
          <w:sz w:val="24"/>
          <w:szCs w:val="24"/>
          <w:lang w:eastAsia="ro-RO"/>
        </w:rPr>
      </w:pPr>
      <w:proofErr w:type="spellStart"/>
      <w:r w:rsidRPr="00BC7B62">
        <w:rPr>
          <w:b w:val="0"/>
          <w:i w:val="0"/>
          <w:sz w:val="24"/>
          <w:szCs w:val="24"/>
          <w:lang w:eastAsia="ro-RO"/>
        </w:rPr>
        <w:t>Rangul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V –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Bălţaţi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 xml:space="preserve">,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Crăsnăşeni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 xml:space="preserve">,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Leoşti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 xml:space="preserve">,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Giurgeşti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 xml:space="preserve">,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Manţu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 xml:space="preserve">,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Stroieşti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 xml:space="preserve">,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Valea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 xml:space="preserve"> lui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Bosie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şi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Valea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val="fr-FR"/>
        </w:rPr>
        <w:t>Seacă</w:t>
      </w:r>
      <w:proofErr w:type="spellEnd"/>
      <w:r w:rsidRPr="00BC7B62">
        <w:rPr>
          <w:b w:val="0"/>
          <w:i w:val="0"/>
          <w:sz w:val="24"/>
          <w:szCs w:val="24"/>
          <w:lang w:val="fr-FR"/>
        </w:rPr>
        <w:t> ;</w:t>
      </w:r>
    </w:p>
    <w:p w:rsidR="00CC58A0" w:rsidRPr="00BC7B62" w:rsidRDefault="00CC58A0" w:rsidP="00CC58A0">
      <w:pPr>
        <w:spacing w:after="120"/>
        <w:ind w:firstLine="851"/>
        <w:jc w:val="both"/>
        <w:rPr>
          <w:b w:val="0"/>
          <w:i w:val="0"/>
          <w:sz w:val="24"/>
          <w:szCs w:val="24"/>
          <w:lang w:eastAsia="ro-RO"/>
        </w:rPr>
      </w:pPr>
      <w:proofErr w:type="spellStart"/>
      <w:r w:rsidRPr="00BC7B62">
        <w:rPr>
          <w:b w:val="0"/>
          <w:i w:val="0"/>
          <w:sz w:val="24"/>
          <w:szCs w:val="24"/>
          <w:lang w:eastAsia="ro-RO"/>
        </w:rPr>
        <w:t>Luând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în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considerare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unul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dintre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scopurile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asigurării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autonomiei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locale </w:t>
      </w:r>
      <w:proofErr w:type="gramStart"/>
      <w:r w:rsidRPr="00BC7B62">
        <w:rPr>
          <w:b w:val="0"/>
          <w:i w:val="0"/>
          <w:sz w:val="24"/>
          <w:szCs w:val="24"/>
          <w:lang w:eastAsia="ro-RO"/>
        </w:rPr>
        <w:t>care are</w:t>
      </w:r>
      <w:proofErr w:type="gramEnd"/>
      <w:r w:rsidRPr="00BC7B62">
        <w:rPr>
          <w:b w:val="0"/>
          <w:i w:val="0"/>
          <w:sz w:val="24"/>
          <w:szCs w:val="24"/>
          <w:lang w:eastAsia="ro-RO"/>
        </w:rPr>
        <w:t xml:space="preserve"> la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bază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dreptul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să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instituie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și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să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perceapă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impozite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și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taxe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locale,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pe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fondul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constituirii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de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resurse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financiare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pentru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finanțarea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activităților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stabilite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în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competența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acestor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 xml:space="preserve"> </w:t>
      </w:r>
      <w:proofErr w:type="spellStart"/>
      <w:r w:rsidRPr="00BC7B62">
        <w:rPr>
          <w:b w:val="0"/>
          <w:i w:val="0"/>
          <w:sz w:val="24"/>
          <w:szCs w:val="24"/>
          <w:lang w:eastAsia="ro-RO"/>
        </w:rPr>
        <w:t>autorități</w:t>
      </w:r>
      <w:proofErr w:type="spellEnd"/>
      <w:r w:rsidRPr="00BC7B62">
        <w:rPr>
          <w:b w:val="0"/>
          <w:i w:val="0"/>
          <w:sz w:val="24"/>
          <w:szCs w:val="24"/>
          <w:lang w:eastAsia="ro-RO"/>
        </w:rPr>
        <w:t>,</w:t>
      </w:r>
    </w:p>
    <w:p w:rsidR="00CC58A0" w:rsidRPr="00EB0796" w:rsidRDefault="00CC58A0" w:rsidP="00CC58A0">
      <w:pPr>
        <w:spacing w:after="120"/>
        <w:ind w:firstLine="851"/>
        <w:jc w:val="both"/>
        <w:rPr>
          <w:b w:val="0"/>
          <w:i w:val="0"/>
          <w:sz w:val="24"/>
          <w:szCs w:val="24"/>
          <w:lang w:val="fr-FR"/>
        </w:rPr>
      </w:pPr>
      <w:proofErr w:type="spellStart"/>
      <w:r w:rsidRPr="00EB0796">
        <w:rPr>
          <w:b w:val="0"/>
          <w:i w:val="0"/>
          <w:sz w:val="24"/>
          <w:szCs w:val="24"/>
          <w:lang w:val="fr-FR"/>
        </w:rPr>
        <w:t>Ţinând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seama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de 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necesităţile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de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realizare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a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veniturilor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proprii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ale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bugetului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local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pentru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anul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202</w:t>
      </w:r>
      <w:r>
        <w:rPr>
          <w:b w:val="0"/>
          <w:i w:val="0"/>
          <w:sz w:val="24"/>
          <w:szCs w:val="24"/>
          <w:lang w:val="fr-FR"/>
        </w:rPr>
        <w:t>3</w:t>
      </w:r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în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scopul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asigurării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finanţării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cheltuielilor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publice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locale,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de o parte,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precum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şi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de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condiţiile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locale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specifice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zonei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,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de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altă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parte ;</w:t>
      </w:r>
    </w:p>
    <w:p w:rsidR="00CC58A0" w:rsidRPr="00EB0796" w:rsidRDefault="00CC58A0" w:rsidP="00CC58A0">
      <w:pPr>
        <w:tabs>
          <w:tab w:val="left" w:pos="1134"/>
        </w:tabs>
        <w:suppressAutoHyphens/>
        <w:jc w:val="both"/>
        <w:rPr>
          <w:b w:val="0"/>
          <w:i w:val="0"/>
          <w:sz w:val="24"/>
          <w:szCs w:val="24"/>
          <w:highlight w:val="yellow"/>
          <w:lang w:eastAsia="ro-RO"/>
        </w:rPr>
      </w:pPr>
    </w:p>
    <w:p w:rsidR="00CC58A0" w:rsidRPr="00EB0796" w:rsidRDefault="00CC58A0" w:rsidP="00CC58A0">
      <w:pPr>
        <w:tabs>
          <w:tab w:val="left" w:pos="0"/>
        </w:tabs>
        <w:suppressAutoHyphens/>
        <w:ind w:firstLine="851"/>
        <w:jc w:val="both"/>
        <w:rPr>
          <w:b w:val="0"/>
          <w:noProof/>
          <w:sz w:val="24"/>
          <w:szCs w:val="24"/>
          <w:lang w:eastAsia="ro-RO"/>
        </w:rPr>
      </w:pPr>
      <w:proofErr w:type="spellStart"/>
      <w:proofErr w:type="gramStart"/>
      <w:r w:rsidRPr="00EB0796">
        <w:rPr>
          <w:b w:val="0"/>
          <w:sz w:val="24"/>
          <w:szCs w:val="24"/>
        </w:rPr>
        <w:t>În</w:t>
      </w:r>
      <w:proofErr w:type="spellEnd"/>
      <w:r w:rsidRPr="00EB0796">
        <w:rPr>
          <w:b w:val="0"/>
          <w:sz w:val="24"/>
          <w:szCs w:val="24"/>
        </w:rPr>
        <w:t xml:space="preserve"> </w:t>
      </w:r>
      <w:proofErr w:type="spellStart"/>
      <w:r w:rsidRPr="00EB0796">
        <w:rPr>
          <w:b w:val="0"/>
          <w:sz w:val="24"/>
          <w:szCs w:val="24"/>
        </w:rPr>
        <w:t>temeiul</w:t>
      </w:r>
      <w:proofErr w:type="spellEnd"/>
      <w:r w:rsidRPr="00EB0796">
        <w:rPr>
          <w:b w:val="0"/>
          <w:sz w:val="24"/>
          <w:szCs w:val="24"/>
        </w:rPr>
        <w:t xml:space="preserve"> art.</w:t>
      </w:r>
      <w:proofErr w:type="gramEnd"/>
      <w:r w:rsidRPr="00EB0796">
        <w:rPr>
          <w:b w:val="0"/>
          <w:sz w:val="24"/>
          <w:szCs w:val="24"/>
        </w:rPr>
        <w:t xml:space="preserve"> </w:t>
      </w:r>
      <w:r w:rsidRPr="00EB0796">
        <w:rPr>
          <w:b w:val="0"/>
          <w:noProof/>
          <w:sz w:val="24"/>
          <w:szCs w:val="24"/>
          <w:lang w:eastAsia="ro-RO"/>
        </w:rPr>
        <w:t xml:space="preserve">139, alin. 1 şi alin. (3) litera a) coroborat cu art. 196 alin. 1 lit. a) din </w:t>
      </w:r>
      <w:proofErr w:type="spellStart"/>
      <w:r w:rsidRPr="00EB0796">
        <w:rPr>
          <w:b w:val="0"/>
          <w:sz w:val="24"/>
          <w:szCs w:val="24"/>
        </w:rPr>
        <w:t>Ordonanţa</w:t>
      </w:r>
      <w:proofErr w:type="spellEnd"/>
      <w:r w:rsidRPr="00EB0796">
        <w:rPr>
          <w:b w:val="0"/>
          <w:sz w:val="24"/>
          <w:szCs w:val="24"/>
        </w:rPr>
        <w:t xml:space="preserve"> de </w:t>
      </w:r>
      <w:proofErr w:type="spellStart"/>
      <w:r w:rsidRPr="00EB0796">
        <w:rPr>
          <w:b w:val="0"/>
          <w:sz w:val="24"/>
          <w:szCs w:val="24"/>
        </w:rPr>
        <w:t>Urgenţã</w:t>
      </w:r>
      <w:proofErr w:type="spellEnd"/>
      <w:r w:rsidRPr="00EB0796">
        <w:rPr>
          <w:b w:val="0"/>
          <w:sz w:val="24"/>
          <w:szCs w:val="24"/>
        </w:rPr>
        <w:t xml:space="preserve"> a </w:t>
      </w:r>
      <w:proofErr w:type="spellStart"/>
      <w:r w:rsidRPr="00EB0796">
        <w:rPr>
          <w:b w:val="0"/>
          <w:sz w:val="24"/>
          <w:szCs w:val="24"/>
        </w:rPr>
        <w:t>Guvernului</w:t>
      </w:r>
      <w:proofErr w:type="spellEnd"/>
      <w:r w:rsidRPr="00EB0796">
        <w:rPr>
          <w:b w:val="0"/>
          <w:sz w:val="24"/>
          <w:szCs w:val="24"/>
        </w:rPr>
        <w:t xml:space="preserve"> nr. 57/2019 </w:t>
      </w:r>
      <w:proofErr w:type="spellStart"/>
      <w:r w:rsidRPr="00EB0796">
        <w:rPr>
          <w:b w:val="0"/>
          <w:sz w:val="24"/>
          <w:szCs w:val="24"/>
        </w:rPr>
        <w:t>privind</w:t>
      </w:r>
      <w:proofErr w:type="spellEnd"/>
      <w:r w:rsidRPr="00EB0796">
        <w:rPr>
          <w:b w:val="0"/>
          <w:sz w:val="24"/>
          <w:szCs w:val="24"/>
        </w:rPr>
        <w:t xml:space="preserve"> </w:t>
      </w:r>
      <w:proofErr w:type="spellStart"/>
      <w:r w:rsidRPr="00EB0796">
        <w:rPr>
          <w:b w:val="0"/>
          <w:sz w:val="24"/>
          <w:szCs w:val="24"/>
        </w:rPr>
        <w:t>Codul</w:t>
      </w:r>
      <w:proofErr w:type="spellEnd"/>
      <w:r w:rsidRPr="00EB0796">
        <w:rPr>
          <w:b w:val="0"/>
          <w:sz w:val="24"/>
          <w:szCs w:val="24"/>
        </w:rPr>
        <w:t xml:space="preserve"> </w:t>
      </w:r>
      <w:proofErr w:type="spellStart"/>
      <w:r w:rsidRPr="00EB0796">
        <w:rPr>
          <w:b w:val="0"/>
          <w:sz w:val="24"/>
          <w:szCs w:val="24"/>
        </w:rPr>
        <w:t>Administrativ</w:t>
      </w:r>
      <w:proofErr w:type="spellEnd"/>
      <w:r w:rsidRPr="00EB0796">
        <w:rPr>
          <w:b w:val="0"/>
          <w:sz w:val="24"/>
          <w:szCs w:val="24"/>
        </w:rPr>
        <w:t xml:space="preserve">, cu </w:t>
      </w:r>
      <w:proofErr w:type="spellStart"/>
      <w:r w:rsidRPr="00EB0796">
        <w:rPr>
          <w:b w:val="0"/>
          <w:sz w:val="24"/>
          <w:szCs w:val="24"/>
        </w:rPr>
        <w:t>modificãrile</w:t>
      </w:r>
      <w:proofErr w:type="spellEnd"/>
      <w:r w:rsidRPr="00EB0796">
        <w:rPr>
          <w:b w:val="0"/>
          <w:sz w:val="24"/>
          <w:szCs w:val="24"/>
        </w:rPr>
        <w:t xml:space="preserve"> </w:t>
      </w:r>
      <w:proofErr w:type="spellStart"/>
      <w:r w:rsidRPr="00EB0796">
        <w:rPr>
          <w:b w:val="0"/>
          <w:sz w:val="24"/>
          <w:szCs w:val="24"/>
        </w:rPr>
        <w:t>şi</w:t>
      </w:r>
      <w:proofErr w:type="spellEnd"/>
      <w:r w:rsidRPr="00EB0796">
        <w:rPr>
          <w:b w:val="0"/>
          <w:sz w:val="24"/>
          <w:szCs w:val="24"/>
        </w:rPr>
        <w:t xml:space="preserve"> </w:t>
      </w:r>
      <w:proofErr w:type="spellStart"/>
      <w:r w:rsidRPr="00EB0796">
        <w:rPr>
          <w:b w:val="0"/>
          <w:sz w:val="24"/>
          <w:szCs w:val="24"/>
        </w:rPr>
        <w:t>completãrile</w:t>
      </w:r>
      <w:proofErr w:type="spellEnd"/>
      <w:r w:rsidRPr="00EB0796">
        <w:rPr>
          <w:b w:val="0"/>
          <w:sz w:val="24"/>
          <w:szCs w:val="24"/>
        </w:rPr>
        <w:t xml:space="preserve"> </w:t>
      </w:r>
      <w:proofErr w:type="spellStart"/>
      <w:r w:rsidRPr="00EB0796">
        <w:rPr>
          <w:b w:val="0"/>
          <w:sz w:val="24"/>
          <w:szCs w:val="24"/>
        </w:rPr>
        <w:t>ulterioare</w:t>
      </w:r>
      <w:proofErr w:type="spellEnd"/>
      <w:r w:rsidRPr="00EB0796">
        <w:rPr>
          <w:b w:val="0"/>
          <w:sz w:val="24"/>
          <w:szCs w:val="24"/>
        </w:rPr>
        <w:t>,</w:t>
      </w:r>
    </w:p>
    <w:p w:rsidR="00E8442C" w:rsidRPr="007B6BC3" w:rsidRDefault="00E8442C" w:rsidP="007B6BC3">
      <w:pPr>
        <w:ind w:firstLine="851"/>
        <w:jc w:val="both"/>
        <w:rPr>
          <w:b w:val="0"/>
          <w:i w:val="0"/>
          <w:sz w:val="26"/>
          <w:szCs w:val="26"/>
          <w:highlight w:val="yellow"/>
          <w:lang w:eastAsia="ro-RO"/>
        </w:rPr>
      </w:pPr>
    </w:p>
    <w:p w:rsidR="005B0531" w:rsidRPr="007B6BC3" w:rsidRDefault="00E8442C" w:rsidP="007B6BC3">
      <w:pPr>
        <w:tabs>
          <w:tab w:val="left" w:pos="900"/>
        </w:tabs>
        <w:jc w:val="center"/>
        <w:rPr>
          <w:b w:val="0"/>
          <w:sz w:val="26"/>
          <w:szCs w:val="26"/>
        </w:rPr>
      </w:pPr>
      <w:r w:rsidRPr="007B6BC3">
        <w:rPr>
          <w:sz w:val="26"/>
          <w:szCs w:val="26"/>
        </w:rPr>
        <w:t>ADOPTᾸ PREZENTA HOTᾸRÂRE</w:t>
      </w:r>
    </w:p>
    <w:p w:rsidR="006928EB" w:rsidRPr="007B6BC3" w:rsidRDefault="006928EB" w:rsidP="007B6BC3">
      <w:pPr>
        <w:pStyle w:val="BodyText"/>
        <w:jc w:val="both"/>
        <w:rPr>
          <w:bCs/>
          <w:iCs/>
          <w:color w:val="FF0000"/>
          <w:sz w:val="26"/>
          <w:szCs w:val="26"/>
          <w:lang w:val="fr-FR"/>
        </w:rPr>
      </w:pPr>
    </w:p>
    <w:p w:rsidR="008B6A06" w:rsidRPr="00EB0796" w:rsidRDefault="008B6A06" w:rsidP="008B6A06">
      <w:pPr>
        <w:autoSpaceDE w:val="0"/>
        <w:autoSpaceDN w:val="0"/>
        <w:adjustRightInd w:val="0"/>
        <w:spacing w:after="120"/>
        <w:ind w:firstLine="720"/>
        <w:jc w:val="both"/>
        <w:rPr>
          <w:b w:val="0"/>
          <w:bCs/>
          <w:i w:val="0"/>
          <w:iCs/>
          <w:sz w:val="24"/>
          <w:szCs w:val="24"/>
          <w:lang w:val="fr-FR"/>
        </w:rPr>
      </w:pPr>
      <w:r w:rsidRPr="00EB0796">
        <w:rPr>
          <w:b w:val="0"/>
          <w:i w:val="0"/>
          <w:iCs/>
          <w:sz w:val="24"/>
          <w:szCs w:val="24"/>
          <w:lang w:val="fr-FR"/>
        </w:rPr>
        <w:t>Art. 1.</w:t>
      </w:r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Se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aprobă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indexarea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cu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rata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inflației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de </w:t>
      </w:r>
      <w:r>
        <w:rPr>
          <w:b w:val="0"/>
          <w:bCs/>
          <w:i w:val="0"/>
          <w:iCs/>
          <w:sz w:val="24"/>
          <w:szCs w:val="24"/>
          <w:lang w:val="fr-FR"/>
        </w:rPr>
        <w:t>5,1</w:t>
      </w:r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%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a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impozitelor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și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taxelor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locale care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constau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într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-o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anumită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sumă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în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lei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sau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care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sunt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stabilite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pe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baza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unei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anumite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sume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în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lei,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precum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și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a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limitelor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minime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și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maxime ale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amenzilor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aplicate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de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către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organul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fiscal local,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în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cazul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persoanelor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fizice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și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juridice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pentru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anul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202</w:t>
      </w:r>
      <w:r>
        <w:rPr>
          <w:b w:val="0"/>
          <w:bCs/>
          <w:i w:val="0"/>
          <w:iCs/>
          <w:sz w:val="24"/>
          <w:szCs w:val="24"/>
          <w:lang w:val="fr-FR"/>
        </w:rPr>
        <w:t>3</w:t>
      </w:r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,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conform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Anexei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nr. 1, care face parte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integrantă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din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prezenta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  <w:lang w:val="fr-FR"/>
        </w:rPr>
        <w:t>hotărâre</w:t>
      </w:r>
      <w:proofErr w:type="spellEnd"/>
      <w:r w:rsidRPr="00EB0796">
        <w:rPr>
          <w:b w:val="0"/>
          <w:bCs/>
          <w:i w:val="0"/>
          <w:iCs/>
          <w:sz w:val="24"/>
          <w:szCs w:val="24"/>
          <w:lang w:val="fr-FR"/>
        </w:rPr>
        <w:t>.</w:t>
      </w:r>
    </w:p>
    <w:p w:rsidR="008B6A06" w:rsidRPr="00EB0796" w:rsidRDefault="008B6A06" w:rsidP="008B6A06">
      <w:pPr>
        <w:pStyle w:val="BodyText"/>
        <w:spacing w:after="120"/>
        <w:ind w:firstLine="720"/>
        <w:jc w:val="both"/>
        <w:rPr>
          <w:sz w:val="24"/>
          <w:szCs w:val="24"/>
          <w:lang w:val="fr-FR"/>
        </w:rPr>
      </w:pPr>
      <w:r w:rsidRPr="00EB0796">
        <w:rPr>
          <w:sz w:val="24"/>
          <w:szCs w:val="24"/>
          <w:lang w:val="fr-FR"/>
        </w:rPr>
        <w:t>Art. 2.</w:t>
      </w:r>
      <w:r w:rsidRPr="00EB0796">
        <w:rPr>
          <w:bCs/>
          <w:sz w:val="24"/>
          <w:szCs w:val="24"/>
          <w:lang w:val="fr-FR"/>
        </w:rPr>
        <w:t xml:space="preserve"> (1) </w:t>
      </w:r>
      <w:proofErr w:type="spellStart"/>
      <w:r w:rsidRPr="00EB0796">
        <w:rPr>
          <w:sz w:val="24"/>
          <w:szCs w:val="24"/>
          <w:lang w:val="fr-FR"/>
        </w:rPr>
        <w:t>Impozitul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pe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clădiri</w:t>
      </w:r>
      <w:proofErr w:type="spellEnd"/>
      <w:r w:rsidRPr="00EB0796">
        <w:rPr>
          <w:sz w:val="24"/>
          <w:szCs w:val="24"/>
          <w:lang w:val="fr-FR"/>
        </w:rPr>
        <w:t xml:space="preserve">, </w:t>
      </w:r>
      <w:proofErr w:type="spellStart"/>
      <w:r w:rsidRPr="00EB0796">
        <w:rPr>
          <w:sz w:val="24"/>
          <w:szCs w:val="24"/>
          <w:lang w:val="fr-FR"/>
        </w:rPr>
        <w:t>impozitul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pe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teren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şi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impozitul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pe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mijloacele</w:t>
      </w:r>
      <w:proofErr w:type="spellEnd"/>
      <w:r w:rsidRPr="00EB0796">
        <w:rPr>
          <w:sz w:val="24"/>
          <w:szCs w:val="24"/>
          <w:lang w:val="fr-FR"/>
        </w:rPr>
        <w:t xml:space="preserve"> de transport </w:t>
      </w:r>
      <w:proofErr w:type="spellStart"/>
      <w:r w:rsidRPr="00EB0796">
        <w:rPr>
          <w:sz w:val="24"/>
          <w:szCs w:val="24"/>
          <w:lang w:val="fr-FR"/>
        </w:rPr>
        <w:t>sunt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creanţe</w:t>
      </w:r>
      <w:proofErr w:type="spellEnd"/>
      <w:r w:rsidRPr="00EB0796">
        <w:rPr>
          <w:sz w:val="24"/>
          <w:szCs w:val="24"/>
          <w:lang w:val="fr-FR"/>
        </w:rPr>
        <w:t xml:space="preserve"> fiscale </w:t>
      </w:r>
      <w:proofErr w:type="spellStart"/>
      <w:r w:rsidRPr="00EB0796">
        <w:rPr>
          <w:sz w:val="24"/>
          <w:szCs w:val="24"/>
          <w:lang w:val="fr-FR"/>
        </w:rPr>
        <w:t>anuale</w:t>
      </w:r>
      <w:proofErr w:type="spellEnd"/>
      <w:r w:rsidRPr="00EB0796">
        <w:rPr>
          <w:sz w:val="24"/>
          <w:szCs w:val="24"/>
          <w:lang w:val="fr-FR"/>
        </w:rPr>
        <w:t xml:space="preserve">, care se </w:t>
      </w:r>
      <w:proofErr w:type="spellStart"/>
      <w:r w:rsidRPr="00EB0796">
        <w:rPr>
          <w:sz w:val="24"/>
          <w:szCs w:val="24"/>
          <w:lang w:val="fr-FR"/>
        </w:rPr>
        <w:t>plătesc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în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două</w:t>
      </w:r>
      <w:proofErr w:type="spellEnd"/>
      <w:r w:rsidRPr="00EB0796">
        <w:rPr>
          <w:sz w:val="24"/>
          <w:szCs w:val="24"/>
          <w:lang w:val="fr-FR"/>
        </w:rPr>
        <w:t xml:space="preserve"> rate </w:t>
      </w:r>
      <w:proofErr w:type="spellStart"/>
      <w:r w:rsidRPr="00EB0796">
        <w:rPr>
          <w:sz w:val="24"/>
          <w:szCs w:val="24"/>
          <w:lang w:val="fr-FR"/>
        </w:rPr>
        <w:t>egale</w:t>
      </w:r>
      <w:proofErr w:type="spellEnd"/>
      <w:r w:rsidRPr="00EB0796">
        <w:rPr>
          <w:sz w:val="24"/>
          <w:szCs w:val="24"/>
          <w:lang w:val="fr-FR"/>
        </w:rPr>
        <w:t xml:space="preserve">, </w:t>
      </w:r>
      <w:proofErr w:type="spellStart"/>
      <w:r w:rsidRPr="00EB0796">
        <w:rPr>
          <w:bCs/>
          <w:sz w:val="24"/>
          <w:szCs w:val="24"/>
          <w:lang w:val="fr-FR"/>
        </w:rPr>
        <w:t>până</w:t>
      </w:r>
      <w:proofErr w:type="spellEnd"/>
      <w:r w:rsidRPr="00EB0796">
        <w:rPr>
          <w:bCs/>
          <w:sz w:val="24"/>
          <w:szCs w:val="24"/>
          <w:lang w:val="fr-FR"/>
        </w:rPr>
        <w:t xml:space="preserve"> la 31 </w:t>
      </w:r>
      <w:proofErr w:type="spellStart"/>
      <w:r w:rsidRPr="00EB0796">
        <w:rPr>
          <w:bCs/>
          <w:sz w:val="24"/>
          <w:szCs w:val="24"/>
          <w:lang w:val="fr-FR"/>
        </w:rPr>
        <w:t>martie</w:t>
      </w:r>
      <w:proofErr w:type="spellEnd"/>
      <w:r w:rsidRPr="00EB0796">
        <w:rPr>
          <w:bCs/>
          <w:sz w:val="24"/>
          <w:szCs w:val="24"/>
          <w:lang w:val="fr-FR"/>
        </w:rPr>
        <w:t xml:space="preserve">, </w:t>
      </w:r>
      <w:proofErr w:type="spellStart"/>
      <w:r w:rsidRPr="00EB0796">
        <w:rPr>
          <w:bCs/>
          <w:sz w:val="24"/>
          <w:szCs w:val="24"/>
          <w:lang w:val="fr-FR"/>
        </w:rPr>
        <w:t>respectiv</w:t>
      </w:r>
      <w:proofErr w:type="spellEnd"/>
      <w:r w:rsidRPr="00EB0796">
        <w:rPr>
          <w:bCs/>
          <w:sz w:val="24"/>
          <w:szCs w:val="24"/>
          <w:lang w:val="fr-FR"/>
        </w:rPr>
        <w:t xml:space="preserve"> 30 </w:t>
      </w:r>
      <w:proofErr w:type="spellStart"/>
      <w:r w:rsidRPr="00EB0796">
        <w:rPr>
          <w:bCs/>
          <w:sz w:val="24"/>
          <w:szCs w:val="24"/>
          <w:lang w:val="fr-FR"/>
        </w:rPr>
        <w:t>septembrie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inclusiv</w:t>
      </w:r>
      <w:proofErr w:type="spellEnd"/>
      <w:r w:rsidRPr="00EB0796">
        <w:rPr>
          <w:sz w:val="24"/>
          <w:szCs w:val="24"/>
          <w:lang w:val="fr-FR"/>
        </w:rPr>
        <w:t>.</w:t>
      </w:r>
    </w:p>
    <w:p w:rsidR="008B6A06" w:rsidRPr="00EB0796" w:rsidRDefault="008B6A06" w:rsidP="008B6A06">
      <w:pPr>
        <w:pStyle w:val="BodyText"/>
        <w:spacing w:after="120"/>
        <w:ind w:firstLine="720"/>
        <w:jc w:val="both"/>
        <w:rPr>
          <w:sz w:val="24"/>
          <w:szCs w:val="24"/>
          <w:lang w:val="fr-FR"/>
        </w:rPr>
      </w:pPr>
      <w:r w:rsidRPr="00EB0796">
        <w:rPr>
          <w:sz w:val="24"/>
          <w:szCs w:val="24"/>
          <w:lang w:val="fr-FR"/>
        </w:rPr>
        <w:t xml:space="preserve">(2) Taxa </w:t>
      </w:r>
      <w:proofErr w:type="spellStart"/>
      <w:r w:rsidRPr="00EB0796">
        <w:rPr>
          <w:sz w:val="24"/>
          <w:szCs w:val="24"/>
          <w:lang w:val="fr-FR"/>
        </w:rPr>
        <w:t>pe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clădiri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şi</w:t>
      </w:r>
      <w:proofErr w:type="spellEnd"/>
      <w:r w:rsidRPr="00EB0796">
        <w:rPr>
          <w:sz w:val="24"/>
          <w:szCs w:val="24"/>
          <w:lang w:val="fr-FR"/>
        </w:rPr>
        <w:t xml:space="preserve"> taxa </w:t>
      </w:r>
      <w:proofErr w:type="spellStart"/>
      <w:r w:rsidRPr="00EB0796">
        <w:rPr>
          <w:sz w:val="24"/>
          <w:szCs w:val="24"/>
          <w:lang w:val="fr-FR"/>
        </w:rPr>
        <w:t>pe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teren</w:t>
      </w:r>
      <w:proofErr w:type="spellEnd"/>
      <w:r w:rsidRPr="00EB0796">
        <w:rPr>
          <w:sz w:val="24"/>
          <w:szCs w:val="24"/>
          <w:lang w:val="fr-FR"/>
        </w:rPr>
        <w:t xml:space="preserve"> se </w:t>
      </w:r>
      <w:proofErr w:type="spellStart"/>
      <w:r w:rsidRPr="00EB0796">
        <w:rPr>
          <w:sz w:val="24"/>
          <w:szCs w:val="24"/>
          <w:lang w:val="fr-FR"/>
        </w:rPr>
        <w:t>datorează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pe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perioada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valabilităţii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contractului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prin</w:t>
      </w:r>
      <w:proofErr w:type="spellEnd"/>
      <w:r w:rsidRPr="00EB0796">
        <w:rPr>
          <w:sz w:val="24"/>
          <w:szCs w:val="24"/>
          <w:lang w:val="fr-FR"/>
        </w:rPr>
        <w:t xml:space="preserve"> care se </w:t>
      </w:r>
      <w:proofErr w:type="spellStart"/>
      <w:r w:rsidRPr="00EB0796">
        <w:rPr>
          <w:sz w:val="24"/>
          <w:szCs w:val="24"/>
          <w:lang w:val="fr-FR"/>
        </w:rPr>
        <w:t>constituie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dreptul</w:t>
      </w:r>
      <w:proofErr w:type="spellEnd"/>
      <w:r w:rsidRPr="00EB0796">
        <w:rPr>
          <w:sz w:val="24"/>
          <w:szCs w:val="24"/>
          <w:lang w:val="fr-FR"/>
        </w:rPr>
        <w:t xml:space="preserve"> de </w:t>
      </w:r>
      <w:proofErr w:type="spellStart"/>
      <w:r w:rsidRPr="00EB0796">
        <w:rPr>
          <w:sz w:val="24"/>
          <w:szCs w:val="24"/>
          <w:lang w:val="fr-FR"/>
        </w:rPr>
        <w:t>concesiune</w:t>
      </w:r>
      <w:proofErr w:type="spellEnd"/>
      <w:r w:rsidRPr="00EB0796">
        <w:rPr>
          <w:sz w:val="24"/>
          <w:szCs w:val="24"/>
          <w:lang w:val="fr-FR"/>
        </w:rPr>
        <w:t xml:space="preserve">, </w:t>
      </w:r>
      <w:proofErr w:type="spellStart"/>
      <w:r w:rsidRPr="00EB0796">
        <w:rPr>
          <w:sz w:val="24"/>
          <w:szCs w:val="24"/>
          <w:lang w:val="fr-FR"/>
        </w:rPr>
        <w:t>închiriere</w:t>
      </w:r>
      <w:proofErr w:type="spellEnd"/>
      <w:r w:rsidRPr="00EB0796">
        <w:rPr>
          <w:sz w:val="24"/>
          <w:szCs w:val="24"/>
          <w:lang w:val="fr-FR"/>
        </w:rPr>
        <w:t xml:space="preserve">, </w:t>
      </w:r>
      <w:proofErr w:type="spellStart"/>
      <w:r w:rsidRPr="00EB0796">
        <w:rPr>
          <w:sz w:val="24"/>
          <w:szCs w:val="24"/>
          <w:lang w:val="fr-FR"/>
        </w:rPr>
        <w:t>administrare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ori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folosinţă</w:t>
      </w:r>
      <w:proofErr w:type="spellEnd"/>
      <w:r w:rsidRPr="00EB0796">
        <w:rPr>
          <w:sz w:val="24"/>
          <w:szCs w:val="24"/>
          <w:lang w:val="fr-FR"/>
        </w:rPr>
        <w:t xml:space="preserve">, </w:t>
      </w:r>
      <w:proofErr w:type="spellStart"/>
      <w:r w:rsidRPr="00EB0796">
        <w:rPr>
          <w:sz w:val="24"/>
          <w:szCs w:val="24"/>
          <w:lang w:val="fr-FR"/>
        </w:rPr>
        <w:t>şi</w:t>
      </w:r>
      <w:proofErr w:type="spellEnd"/>
      <w:r w:rsidRPr="00EB0796">
        <w:rPr>
          <w:sz w:val="24"/>
          <w:szCs w:val="24"/>
          <w:lang w:val="fr-FR"/>
        </w:rPr>
        <w:t xml:space="preserve"> se </w:t>
      </w:r>
      <w:proofErr w:type="spellStart"/>
      <w:r w:rsidRPr="00EB0796">
        <w:rPr>
          <w:sz w:val="24"/>
          <w:szCs w:val="24"/>
          <w:lang w:val="fr-FR"/>
        </w:rPr>
        <w:t>plăteşte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lunar</w:t>
      </w:r>
      <w:proofErr w:type="spellEnd"/>
      <w:r w:rsidRPr="00EB0796">
        <w:rPr>
          <w:sz w:val="24"/>
          <w:szCs w:val="24"/>
          <w:lang w:val="fr-FR"/>
        </w:rPr>
        <w:t xml:space="preserve">, </w:t>
      </w:r>
      <w:proofErr w:type="spellStart"/>
      <w:r w:rsidRPr="00EB0796">
        <w:rPr>
          <w:sz w:val="24"/>
          <w:szCs w:val="24"/>
          <w:lang w:val="fr-FR"/>
        </w:rPr>
        <w:t>până</w:t>
      </w:r>
      <w:proofErr w:type="spellEnd"/>
      <w:r w:rsidRPr="00EB0796">
        <w:rPr>
          <w:sz w:val="24"/>
          <w:szCs w:val="24"/>
          <w:lang w:val="fr-FR"/>
        </w:rPr>
        <w:t xml:space="preserve"> la data de 25 ale </w:t>
      </w:r>
      <w:proofErr w:type="spellStart"/>
      <w:r w:rsidRPr="00EB0796">
        <w:rPr>
          <w:sz w:val="24"/>
          <w:szCs w:val="24"/>
          <w:lang w:val="fr-FR"/>
        </w:rPr>
        <w:t>lunii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următoare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fiecărei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luni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din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perioada</w:t>
      </w:r>
      <w:proofErr w:type="spellEnd"/>
      <w:r w:rsidRPr="00EB0796">
        <w:rPr>
          <w:sz w:val="24"/>
          <w:szCs w:val="24"/>
          <w:lang w:val="fr-FR"/>
        </w:rPr>
        <w:t xml:space="preserve"> de </w:t>
      </w:r>
      <w:proofErr w:type="spellStart"/>
      <w:r w:rsidRPr="00EB0796">
        <w:rPr>
          <w:sz w:val="24"/>
          <w:szCs w:val="24"/>
          <w:lang w:val="fr-FR"/>
        </w:rPr>
        <w:t>valabilitate</w:t>
      </w:r>
      <w:proofErr w:type="spellEnd"/>
      <w:r w:rsidRPr="00EB0796">
        <w:rPr>
          <w:sz w:val="24"/>
          <w:szCs w:val="24"/>
          <w:lang w:val="fr-FR"/>
        </w:rPr>
        <w:t xml:space="preserve"> a </w:t>
      </w:r>
      <w:proofErr w:type="spellStart"/>
      <w:r w:rsidRPr="00EB0796">
        <w:rPr>
          <w:sz w:val="24"/>
          <w:szCs w:val="24"/>
          <w:lang w:val="fr-FR"/>
        </w:rPr>
        <w:t>contractului</w:t>
      </w:r>
      <w:proofErr w:type="spellEnd"/>
      <w:r w:rsidRPr="00EB0796">
        <w:rPr>
          <w:sz w:val="24"/>
          <w:szCs w:val="24"/>
          <w:lang w:val="fr-FR"/>
        </w:rPr>
        <w:t>.</w:t>
      </w:r>
    </w:p>
    <w:p w:rsidR="008B6A06" w:rsidRPr="00EB0796" w:rsidRDefault="008B6A06" w:rsidP="008B6A06">
      <w:pPr>
        <w:pStyle w:val="BodyText"/>
        <w:spacing w:after="120"/>
        <w:ind w:firstLine="720"/>
        <w:jc w:val="both"/>
        <w:rPr>
          <w:sz w:val="24"/>
          <w:szCs w:val="24"/>
          <w:lang w:val="it-IT"/>
        </w:rPr>
      </w:pPr>
      <w:r w:rsidRPr="00EB0796">
        <w:rPr>
          <w:sz w:val="24"/>
          <w:szCs w:val="24"/>
          <w:lang w:val="fr-FR"/>
        </w:rPr>
        <w:t xml:space="preserve">Art. 3. </w:t>
      </w:r>
      <w:proofErr w:type="spellStart"/>
      <w:r w:rsidRPr="00EB0796">
        <w:rPr>
          <w:sz w:val="24"/>
          <w:szCs w:val="24"/>
          <w:lang w:val="fr-FR"/>
        </w:rPr>
        <w:t>Pentru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neplata</w:t>
      </w:r>
      <w:proofErr w:type="spellEnd"/>
      <w:r w:rsidRPr="00EB0796">
        <w:rPr>
          <w:sz w:val="24"/>
          <w:szCs w:val="24"/>
          <w:lang w:val="fr-FR"/>
        </w:rPr>
        <w:t xml:space="preserve"> la </w:t>
      </w:r>
      <w:proofErr w:type="spellStart"/>
      <w:r w:rsidRPr="00EB0796">
        <w:rPr>
          <w:sz w:val="24"/>
          <w:szCs w:val="24"/>
          <w:lang w:val="fr-FR"/>
        </w:rPr>
        <w:t>termenele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enunţate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gramStart"/>
      <w:r w:rsidRPr="00EB0796">
        <w:rPr>
          <w:sz w:val="24"/>
          <w:szCs w:val="24"/>
          <w:lang w:val="fr-FR"/>
        </w:rPr>
        <w:t>la</w:t>
      </w:r>
      <w:proofErr w:type="gram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alin</w:t>
      </w:r>
      <w:proofErr w:type="spellEnd"/>
      <w:r w:rsidRPr="00EB0796">
        <w:rPr>
          <w:sz w:val="24"/>
          <w:szCs w:val="24"/>
          <w:lang w:val="fr-FR"/>
        </w:rPr>
        <w:t xml:space="preserve">. (1) </w:t>
      </w:r>
      <w:proofErr w:type="spellStart"/>
      <w:r w:rsidRPr="00EB0796">
        <w:rPr>
          <w:sz w:val="24"/>
          <w:szCs w:val="24"/>
          <w:lang w:val="fr-FR"/>
        </w:rPr>
        <w:t>şi</w:t>
      </w:r>
      <w:proofErr w:type="spellEnd"/>
      <w:r w:rsidRPr="00EB0796">
        <w:rPr>
          <w:sz w:val="24"/>
          <w:szCs w:val="24"/>
          <w:lang w:val="fr-FR"/>
        </w:rPr>
        <w:t xml:space="preserve"> (2), </w:t>
      </w:r>
      <w:proofErr w:type="spellStart"/>
      <w:r w:rsidRPr="00EB0796">
        <w:rPr>
          <w:sz w:val="24"/>
          <w:szCs w:val="24"/>
          <w:lang w:val="fr-FR"/>
        </w:rPr>
        <w:t>contribuabilii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datorează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majorări</w:t>
      </w:r>
      <w:proofErr w:type="spellEnd"/>
      <w:r w:rsidRPr="00EB0796">
        <w:rPr>
          <w:sz w:val="24"/>
          <w:szCs w:val="24"/>
          <w:lang w:val="fr-FR"/>
        </w:rPr>
        <w:t xml:space="preserve"> de </w:t>
      </w:r>
      <w:proofErr w:type="spellStart"/>
      <w:r w:rsidRPr="00EB0796">
        <w:rPr>
          <w:sz w:val="24"/>
          <w:szCs w:val="24"/>
          <w:lang w:val="fr-FR"/>
        </w:rPr>
        <w:t>întârziere</w:t>
      </w:r>
      <w:proofErr w:type="spellEnd"/>
      <w:r w:rsidRPr="00EB0796">
        <w:rPr>
          <w:sz w:val="24"/>
          <w:szCs w:val="24"/>
          <w:lang w:val="fr-FR"/>
        </w:rPr>
        <w:t xml:space="preserve"> de 1%,</w:t>
      </w:r>
      <w:r w:rsidRPr="00EB0796">
        <w:rPr>
          <w:rFonts w:eastAsia="Calibri"/>
          <w:sz w:val="24"/>
          <w:szCs w:val="24"/>
          <w:lang w:val="it-IT"/>
        </w:rPr>
        <w:t xml:space="preserve"> pentru fiecare lună sau frac</w:t>
      </w:r>
      <w:r w:rsidRPr="00EB0796">
        <w:rPr>
          <w:sz w:val="24"/>
          <w:szCs w:val="24"/>
          <w:lang w:val="it-IT"/>
        </w:rPr>
        <w:t>ţiune de lună, începând cu ziua imediat următoare termenului de scadenţă ş</w:t>
      </w:r>
      <w:r w:rsidRPr="00EB0796">
        <w:rPr>
          <w:rFonts w:eastAsia="Calibri"/>
          <w:sz w:val="24"/>
          <w:szCs w:val="24"/>
          <w:lang w:val="it-IT"/>
        </w:rPr>
        <w:t xml:space="preserve">i </w:t>
      </w:r>
      <w:r w:rsidRPr="00EB0796">
        <w:rPr>
          <w:sz w:val="24"/>
          <w:szCs w:val="24"/>
          <w:lang w:val="it-IT"/>
        </w:rPr>
        <w:t>până</w:t>
      </w:r>
      <w:r w:rsidRPr="00EB0796">
        <w:rPr>
          <w:rFonts w:eastAsia="Calibri"/>
          <w:sz w:val="24"/>
          <w:szCs w:val="24"/>
          <w:lang w:val="it-IT"/>
        </w:rPr>
        <w:t xml:space="preserve"> la data stingerii su</w:t>
      </w:r>
      <w:r w:rsidRPr="00EB0796">
        <w:rPr>
          <w:sz w:val="24"/>
          <w:szCs w:val="24"/>
          <w:lang w:val="it-IT"/>
        </w:rPr>
        <w:t>mei datorate inclusiv.</w:t>
      </w:r>
    </w:p>
    <w:p w:rsidR="008B6A06" w:rsidRPr="00EB0796" w:rsidRDefault="008B6A06" w:rsidP="008B6A06">
      <w:pPr>
        <w:pStyle w:val="BodyText"/>
        <w:spacing w:after="120"/>
        <w:ind w:firstLine="720"/>
        <w:jc w:val="both"/>
        <w:rPr>
          <w:sz w:val="24"/>
          <w:szCs w:val="24"/>
          <w:lang w:val="fr-FR"/>
        </w:rPr>
      </w:pPr>
      <w:r w:rsidRPr="00EB0796">
        <w:rPr>
          <w:sz w:val="24"/>
          <w:szCs w:val="24"/>
          <w:lang w:val="it-IT"/>
        </w:rPr>
        <w:t xml:space="preserve">Art. 4. </w:t>
      </w:r>
      <w:proofErr w:type="spellStart"/>
      <w:r w:rsidRPr="00EB0796">
        <w:rPr>
          <w:sz w:val="24"/>
          <w:szCs w:val="24"/>
          <w:lang w:val="fr-FR"/>
        </w:rPr>
        <w:t>Impozitul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anual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pe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clădiri</w:t>
      </w:r>
      <w:proofErr w:type="spellEnd"/>
      <w:r w:rsidRPr="00EB0796">
        <w:rPr>
          <w:sz w:val="24"/>
          <w:szCs w:val="24"/>
          <w:lang w:val="fr-FR"/>
        </w:rPr>
        <w:t xml:space="preserve">, </w:t>
      </w:r>
      <w:proofErr w:type="spellStart"/>
      <w:r w:rsidRPr="00EB0796">
        <w:rPr>
          <w:sz w:val="24"/>
          <w:szCs w:val="24"/>
          <w:lang w:val="fr-FR"/>
        </w:rPr>
        <w:t>teren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şi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mijloace</w:t>
      </w:r>
      <w:proofErr w:type="spellEnd"/>
      <w:r w:rsidRPr="00EB0796">
        <w:rPr>
          <w:sz w:val="24"/>
          <w:szCs w:val="24"/>
          <w:lang w:val="fr-FR"/>
        </w:rPr>
        <w:t xml:space="preserve"> de transport, </w:t>
      </w:r>
      <w:proofErr w:type="spellStart"/>
      <w:r w:rsidRPr="00EB0796">
        <w:rPr>
          <w:sz w:val="24"/>
          <w:szCs w:val="24"/>
          <w:lang w:val="fr-FR"/>
        </w:rPr>
        <w:t>datorat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bugetului</w:t>
      </w:r>
      <w:proofErr w:type="spellEnd"/>
      <w:r w:rsidRPr="00EB0796">
        <w:rPr>
          <w:sz w:val="24"/>
          <w:szCs w:val="24"/>
          <w:lang w:val="fr-FR"/>
        </w:rPr>
        <w:t xml:space="preserve"> local de </w:t>
      </w:r>
      <w:proofErr w:type="spellStart"/>
      <w:r w:rsidRPr="00EB0796">
        <w:rPr>
          <w:sz w:val="24"/>
          <w:szCs w:val="24"/>
          <w:lang w:val="fr-FR"/>
        </w:rPr>
        <w:t>către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contribuabilii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persoane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fizice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şi</w:t>
      </w:r>
      <w:proofErr w:type="spellEnd"/>
      <w:r w:rsidRPr="00EB0796">
        <w:rPr>
          <w:sz w:val="24"/>
          <w:szCs w:val="24"/>
          <w:lang w:val="fr-FR"/>
        </w:rPr>
        <w:t>/</w:t>
      </w:r>
      <w:proofErr w:type="spellStart"/>
      <w:r w:rsidRPr="00EB0796">
        <w:rPr>
          <w:sz w:val="24"/>
          <w:szCs w:val="24"/>
          <w:lang w:val="fr-FR"/>
        </w:rPr>
        <w:t>sau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juridice</w:t>
      </w:r>
      <w:proofErr w:type="spellEnd"/>
      <w:r w:rsidRPr="00EB0796">
        <w:rPr>
          <w:sz w:val="24"/>
          <w:szCs w:val="24"/>
          <w:lang w:val="fr-FR"/>
        </w:rPr>
        <w:t xml:space="preserve">, </w:t>
      </w:r>
      <w:proofErr w:type="spellStart"/>
      <w:r w:rsidRPr="00EB0796">
        <w:rPr>
          <w:sz w:val="24"/>
          <w:szCs w:val="24"/>
          <w:lang w:val="fr-FR"/>
        </w:rPr>
        <w:t>în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cuantum</w:t>
      </w:r>
      <w:proofErr w:type="spellEnd"/>
      <w:r w:rsidRPr="00EB0796">
        <w:rPr>
          <w:sz w:val="24"/>
          <w:szCs w:val="24"/>
          <w:lang w:val="fr-FR"/>
        </w:rPr>
        <w:t xml:space="preserve"> de </w:t>
      </w:r>
      <w:proofErr w:type="spellStart"/>
      <w:r w:rsidRPr="00EB0796">
        <w:rPr>
          <w:sz w:val="24"/>
          <w:szCs w:val="24"/>
          <w:lang w:val="fr-FR"/>
        </w:rPr>
        <w:t>până</w:t>
      </w:r>
      <w:proofErr w:type="spellEnd"/>
      <w:r w:rsidRPr="00EB0796">
        <w:rPr>
          <w:sz w:val="24"/>
          <w:szCs w:val="24"/>
          <w:lang w:val="fr-FR"/>
        </w:rPr>
        <w:t xml:space="preserve"> la </w:t>
      </w:r>
      <w:r w:rsidRPr="00EB0796">
        <w:rPr>
          <w:bCs/>
          <w:sz w:val="24"/>
          <w:szCs w:val="24"/>
          <w:lang w:val="fr-FR"/>
        </w:rPr>
        <w:t xml:space="preserve">50 de lei </w:t>
      </w:r>
      <w:proofErr w:type="spellStart"/>
      <w:r w:rsidRPr="00EB0796">
        <w:rPr>
          <w:sz w:val="24"/>
          <w:szCs w:val="24"/>
          <w:lang w:val="fr-FR"/>
        </w:rPr>
        <w:t>inclusiv</w:t>
      </w:r>
      <w:proofErr w:type="spellEnd"/>
      <w:r w:rsidRPr="00EB0796">
        <w:rPr>
          <w:sz w:val="24"/>
          <w:szCs w:val="24"/>
          <w:lang w:val="fr-FR"/>
        </w:rPr>
        <w:t xml:space="preserve">, </w:t>
      </w:r>
      <w:proofErr w:type="spellStart"/>
      <w:r w:rsidRPr="00EB0796">
        <w:rPr>
          <w:sz w:val="24"/>
          <w:szCs w:val="24"/>
          <w:lang w:val="fr-FR"/>
        </w:rPr>
        <w:t>fiecare</w:t>
      </w:r>
      <w:proofErr w:type="spellEnd"/>
      <w:r w:rsidRPr="00EB0796">
        <w:rPr>
          <w:sz w:val="24"/>
          <w:szCs w:val="24"/>
          <w:lang w:val="fr-FR"/>
        </w:rPr>
        <w:t xml:space="preserve">, se </w:t>
      </w:r>
      <w:proofErr w:type="spellStart"/>
      <w:r w:rsidRPr="00EB0796">
        <w:rPr>
          <w:sz w:val="24"/>
          <w:szCs w:val="24"/>
          <w:lang w:val="fr-FR"/>
        </w:rPr>
        <w:t>plăteşte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integral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până</w:t>
      </w:r>
      <w:proofErr w:type="spellEnd"/>
      <w:r w:rsidRPr="00EB0796">
        <w:rPr>
          <w:sz w:val="24"/>
          <w:szCs w:val="24"/>
          <w:lang w:val="fr-FR"/>
        </w:rPr>
        <w:t xml:space="preserve"> la </w:t>
      </w:r>
      <w:proofErr w:type="spellStart"/>
      <w:r w:rsidRPr="00EB0796">
        <w:rPr>
          <w:sz w:val="24"/>
          <w:szCs w:val="24"/>
          <w:lang w:val="fr-FR"/>
        </w:rPr>
        <w:t>primul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termen</w:t>
      </w:r>
      <w:proofErr w:type="spellEnd"/>
      <w:r w:rsidRPr="00EB0796">
        <w:rPr>
          <w:sz w:val="24"/>
          <w:szCs w:val="24"/>
          <w:lang w:val="fr-FR"/>
        </w:rPr>
        <w:t xml:space="preserve"> de </w:t>
      </w:r>
      <w:proofErr w:type="spellStart"/>
      <w:r w:rsidRPr="00EB0796">
        <w:rPr>
          <w:sz w:val="24"/>
          <w:szCs w:val="24"/>
          <w:lang w:val="fr-FR"/>
        </w:rPr>
        <w:t>plată</w:t>
      </w:r>
      <w:proofErr w:type="spellEnd"/>
      <w:r w:rsidRPr="00EB0796">
        <w:rPr>
          <w:sz w:val="24"/>
          <w:szCs w:val="24"/>
          <w:lang w:val="fr-FR"/>
        </w:rPr>
        <w:t>.</w:t>
      </w:r>
    </w:p>
    <w:p w:rsidR="008B6A06" w:rsidRPr="00EB0796" w:rsidRDefault="008B6A06" w:rsidP="008B6A06">
      <w:pPr>
        <w:spacing w:after="120"/>
        <w:ind w:firstLine="720"/>
        <w:jc w:val="both"/>
        <w:rPr>
          <w:b w:val="0"/>
          <w:i w:val="0"/>
          <w:sz w:val="24"/>
          <w:szCs w:val="24"/>
        </w:rPr>
      </w:pPr>
      <w:r w:rsidRPr="00EB0796">
        <w:rPr>
          <w:b w:val="0"/>
          <w:i w:val="0"/>
          <w:sz w:val="24"/>
          <w:szCs w:val="24"/>
        </w:rPr>
        <w:t xml:space="preserve">Art. 5. </w:t>
      </w:r>
      <w:proofErr w:type="spellStart"/>
      <w:r w:rsidRPr="00EB0796">
        <w:rPr>
          <w:b w:val="0"/>
          <w:i w:val="0"/>
          <w:sz w:val="24"/>
          <w:szCs w:val="24"/>
        </w:rPr>
        <w:t>Bonificaţia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prevăzută</w:t>
      </w:r>
      <w:proofErr w:type="spellEnd"/>
      <w:r w:rsidRPr="00EB0796">
        <w:rPr>
          <w:b w:val="0"/>
          <w:i w:val="0"/>
          <w:sz w:val="24"/>
          <w:szCs w:val="24"/>
        </w:rPr>
        <w:t xml:space="preserve"> la art. </w:t>
      </w:r>
      <w:proofErr w:type="gramStart"/>
      <w:r w:rsidRPr="00EB0796">
        <w:rPr>
          <w:b w:val="0"/>
          <w:i w:val="0"/>
          <w:sz w:val="24"/>
          <w:szCs w:val="24"/>
        </w:rPr>
        <w:t xml:space="preserve">462 </w:t>
      </w:r>
      <w:proofErr w:type="spellStart"/>
      <w:r w:rsidRPr="00EB0796">
        <w:rPr>
          <w:b w:val="0"/>
          <w:i w:val="0"/>
          <w:sz w:val="24"/>
          <w:szCs w:val="24"/>
        </w:rPr>
        <w:t>alin</w:t>
      </w:r>
      <w:proofErr w:type="spellEnd"/>
      <w:r w:rsidRPr="00EB0796">
        <w:rPr>
          <w:b w:val="0"/>
          <w:i w:val="0"/>
          <w:sz w:val="24"/>
          <w:szCs w:val="24"/>
        </w:rPr>
        <w:t>.</w:t>
      </w:r>
      <w:proofErr w:type="gramEnd"/>
      <w:r w:rsidRPr="00EB0796">
        <w:rPr>
          <w:b w:val="0"/>
          <w:i w:val="0"/>
          <w:sz w:val="24"/>
          <w:szCs w:val="24"/>
        </w:rPr>
        <w:t xml:space="preserve"> (2), art. </w:t>
      </w:r>
      <w:proofErr w:type="gramStart"/>
      <w:r w:rsidRPr="00EB0796">
        <w:rPr>
          <w:b w:val="0"/>
          <w:i w:val="0"/>
          <w:sz w:val="24"/>
          <w:szCs w:val="24"/>
        </w:rPr>
        <w:t xml:space="preserve">467 </w:t>
      </w:r>
      <w:proofErr w:type="spellStart"/>
      <w:r w:rsidRPr="00EB0796">
        <w:rPr>
          <w:b w:val="0"/>
          <w:i w:val="0"/>
          <w:sz w:val="24"/>
          <w:szCs w:val="24"/>
        </w:rPr>
        <w:t>alin</w:t>
      </w:r>
      <w:proofErr w:type="spellEnd"/>
      <w:r w:rsidRPr="00EB0796">
        <w:rPr>
          <w:b w:val="0"/>
          <w:i w:val="0"/>
          <w:sz w:val="24"/>
          <w:szCs w:val="24"/>
        </w:rPr>
        <w:t>.</w:t>
      </w:r>
      <w:proofErr w:type="gramEnd"/>
      <w:r w:rsidRPr="00EB0796">
        <w:rPr>
          <w:b w:val="0"/>
          <w:i w:val="0"/>
          <w:sz w:val="24"/>
          <w:szCs w:val="24"/>
        </w:rPr>
        <w:t xml:space="preserve"> (2), art. </w:t>
      </w:r>
      <w:proofErr w:type="gramStart"/>
      <w:r w:rsidRPr="00EB0796">
        <w:rPr>
          <w:b w:val="0"/>
          <w:i w:val="0"/>
          <w:sz w:val="24"/>
          <w:szCs w:val="24"/>
        </w:rPr>
        <w:t xml:space="preserve">472 </w:t>
      </w:r>
      <w:proofErr w:type="spellStart"/>
      <w:r w:rsidRPr="00EB0796">
        <w:rPr>
          <w:b w:val="0"/>
          <w:i w:val="0"/>
          <w:sz w:val="24"/>
          <w:szCs w:val="24"/>
        </w:rPr>
        <w:t>alin</w:t>
      </w:r>
      <w:proofErr w:type="spellEnd"/>
      <w:r w:rsidRPr="00EB0796">
        <w:rPr>
          <w:b w:val="0"/>
          <w:i w:val="0"/>
          <w:sz w:val="24"/>
          <w:szCs w:val="24"/>
        </w:rPr>
        <w:t>.</w:t>
      </w:r>
      <w:proofErr w:type="gramEnd"/>
      <w:r w:rsidRPr="00EB0796">
        <w:rPr>
          <w:b w:val="0"/>
          <w:i w:val="0"/>
          <w:sz w:val="24"/>
          <w:szCs w:val="24"/>
        </w:rPr>
        <w:t xml:space="preserve"> (2) </w:t>
      </w:r>
      <w:proofErr w:type="gramStart"/>
      <w:r w:rsidRPr="00EB0796">
        <w:rPr>
          <w:b w:val="0"/>
          <w:i w:val="0"/>
          <w:sz w:val="24"/>
          <w:szCs w:val="24"/>
        </w:rPr>
        <w:t>din</w:t>
      </w:r>
      <w:proofErr w:type="gram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Legea</w:t>
      </w:r>
      <w:proofErr w:type="spellEnd"/>
      <w:r w:rsidRPr="00EB0796">
        <w:rPr>
          <w:b w:val="0"/>
          <w:i w:val="0"/>
          <w:sz w:val="24"/>
          <w:szCs w:val="24"/>
        </w:rPr>
        <w:t xml:space="preserve"> nr. 227/2015 </w:t>
      </w:r>
      <w:proofErr w:type="spellStart"/>
      <w:r w:rsidRPr="00EB0796">
        <w:rPr>
          <w:b w:val="0"/>
          <w:i w:val="0"/>
          <w:sz w:val="24"/>
          <w:szCs w:val="24"/>
        </w:rPr>
        <w:t>privind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Codul</w:t>
      </w:r>
      <w:proofErr w:type="spellEnd"/>
      <w:r w:rsidRPr="00EB0796">
        <w:rPr>
          <w:b w:val="0"/>
          <w:i w:val="0"/>
          <w:sz w:val="24"/>
          <w:szCs w:val="24"/>
        </w:rPr>
        <w:t xml:space="preserve"> fiscal, se </w:t>
      </w:r>
      <w:proofErr w:type="spellStart"/>
      <w:r w:rsidRPr="00EB0796">
        <w:rPr>
          <w:b w:val="0"/>
          <w:i w:val="0"/>
          <w:sz w:val="24"/>
          <w:szCs w:val="24"/>
        </w:rPr>
        <w:t>stabileşte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pentru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contribuabilii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sz w:val="24"/>
          <w:szCs w:val="24"/>
        </w:rPr>
        <w:t>persoane</w:t>
      </w:r>
      <w:proofErr w:type="spellEnd"/>
      <w:r w:rsidRPr="00EB0796">
        <w:rPr>
          <w:b w:val="0"/>
          <w:bCs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sz w:val="24"/>
          <w:szCs w:val="24"/>
        </w:rPr>
        <w:t>fizice</w:t>
      </w:r>
      <w:proofErr w:type="spellEnd"/>
      <w:r w:rsidRPr="00EB0796">
        <w:rPr>
          <w:b w:val="0"/>
          <w:bCs/>
          <w:i w:val="0"/>
          <w:sz w:val="24"/>
          <w:szCs w:val="24"/>
        </w:rPr>
        <w:t>,</w:t>
      </w:r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după</w:t>
      </w:r>
      <w:proofErr w:type="spellEnd"/>
      <w:r w:rsidRPr="00EB0796">
        <w:rPr>
          <w:b w:val="0"/>
          <w:i w:val="0"/>
          <w:sz w:val="24"/>
          <w:szCs w:val="24"/>
        </w:rPr>
        <w:t xml:space="preserve"> cum </w:t>
      </w:r>
      <w:proofErr w:type="spellStart"/>
      <w:r w:rsidRPr="00EB0796">
        <w:rPr>
          <w:b w:val="0"/>
          <w:i w:val="0"/>
          <w:sz w:val="24"/>
          <w:szCs w:val="24"/>
        </w:rPr>
        <w:t>urmează</w:t>
      </w:r>
      <w:proofErr w:type="spellEnd"/>
      <w:r w:rsidRPr="00EB0796">
        <w:rPr>
          <w:b w:val="0"/>
          <w:i w:val="0"/>
          <w:sz w:val="24"/>
          <w:szCs w:val="24"/>
        </w:rPr>
        <w:t>:</w:t>
      </w:r>
    </w:p>
    <w:p w:rsidR="008B6A06" w:rsidRPr="00EB0796" w:rsidRDefault="008B6A06" w:rsidP="008B6A06">
      <w:pPr>
        <w:numPr>
          <w:ilvl w:val="0"/>
          <w:numId w:val="4"/>
        </w:numPr>
        <w:spacing w:after="120"/>
        <w:ind w:left="284" w:hanging="284"/>
        <w:jc w:val="both"/>
        <w:rPr>
          <w:b w:val="0"/>
          <w:i w:val="0"/>
          <w:sz w:val="24"/>
          <w:szCs w:val="24"/>
        </w:rPr>
      </w:pPr>
      <w:proofErr w:type="spellStart"/>
      <w:r w:rsidRPr="00EB0796">
        <w:rPr>
          <w:b w:val="0"/>
          <w:i w:val="0"/>
          <w:sz w:val="24"/>
          <w:szCs w:val="24"/>
          <w:lang w:val="fr-FR"/>
        </w:rPr>
        <w:t>în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cazul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impozitului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clădiri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la 10%;</w:t>
      </w:r>
    </w:p>
    <w:p w:rsidR="008B6A06" w:rsidRPr="00EB0796" w:rsidRDefault="008B6A06" w:rsidP="008B6A06">
      <w:pPr>
        <w:numPr>
          <w:ilvl w:val="0"/>
          <w:numId w:val="4"/>
        </w:numPr>
        <w:spacing w:after="120"/>
        <w:ind w:left="284" w:hanging="284"/>
        <w:jc w:val="both"/>
        <w:rPr>
          <w:b w:val="0"/>
          <w:i w:val="0"/>
          <w:sz w:val="24"/>
          <w:szCs w:val="24"/>
        </w:rPr>
      </w:pPr>
      <w:proofErr w:type="spellStart"/>
      <w:r w:rsidRPr="00EB0796">
        <w:rPr>
          <w:b w:val="0"/>
          <w:i w:val="0"/>
          <w:sz w:val="24"/>
          <w:szCs w:val="24"/>
          <w:lang w:val="fr-FR"/>
        </w:rPr>
        <w:lastRenderedPageBreak/>
        <w:t>în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cazul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impozitului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teren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la 10%;</w:t>
      </w:r>
    </w:p>
    <w:p w:rsidR="008B6A06" w:rsidRPr="00EB0796" w:rsidRDefault="008B6A06" w:rsidP="008B6A06">
      <w:pPr>
        <w:numPr>
          <w:ilvl w:val="0"/>
          <w:numId w:val="4"/>
        </w:numPr>
        <w:spacing w:after="120"/>
        <w:ind w:left="284" w:hanging="284"/>
        <w:jc w:val="both"/>
        <w:rPr>
          <w:b w:val="0"/>
          <w:i w:val="0"/>
          <w:sz w:val="24"/>
          <w:szCs w:val="24"/>
        </w:rPr>
      </w:pPr>
      <w:proofErr w:type="spellStart"/>
      <w:r w:rsidRPr="00EB0796">
        <w:rPr>
          <w:b w:val="0"/>
          <w:i w:val="0"/>
          <w:sz w:val="24"/>
          <w:szCs w:val="24"/>
          <w:lang w:val="fr-FR"/>
        </w:rPr>
        <w:t>în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cazul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impozitului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mijloacele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de transport la 10%.</w:t>
      </w:r>
    </w:p>
    <w:p w:rsidR="008B6A06" w:rsidRPr="00EB0796" w:rsidRDefault="008B6A06" w:rsidP="008B6A06">
      <w:pPr>
        <w:spacing w:after="120"/>
        <w:ind w:firstLine="720"/>
        <w:jc w:val="both"/>
        <w:rPr>
          <w:b w:val="0"/>
          <w:i w:val="0"/>
          <w:sz w:val="24"/>
          <w:szCs w:val="24"/>
        </w:rPr>
      </w:pPr>
      <w:r w:rsidRPr="00EB0796">
        <w:rPr>
          <w:b w:val="0"/>
          <w:i w:val="0"/>
          <w:sz w:val="24"/>
          <w:szCs w:val="24"/>
        </w:rPr>
        <w:t xml:space="preserve">Art. 6. </w:t>
      </w:r>
      <w:proofErr w:type="spellStart"/>
      <w:r w:rsidRPr="00EB0796">
        <w:rPr>
          <w:b w:val="0"/>
          <w:i w:val="0"/>
          <w:sz w:val="24"/>
          <w:szCs w:val="24"/>
        </w:rPr>
        <w:t>Bonificaţia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prevăzută</w:t>
      </w:r>
      <w:proofErr w:type="spellEnd"/>
      <w:r w:rsidRPr="00EB0796">
        <w:rPr>
          <w:b w:val="0"/>
          <w:i w:val="0"/>
          <w:sz w:val="24"/>
          <w:szCs w:val="24"/>
        </w:rPr>
        <w:t xml:space="preserve"> la art. </w:t>
      </w:r>
      <w:proofErr w:type="gramStart"/>
      <w:r w:rsidRPr="00EB0796">
        <w:rPr>
          <w:b w:val="0"/>
          <w:i w:val="0"/>
          <w:sz w:val="24"/>
          <w:szCs w:val="24"/>
        </w:rPr>
        <w:t xml:space="preserve">462 </w:t>
      </w:r>
      <w:proofErr w:type="spellStart"/>
      <w:r w:rsidRPr="00EB0796">
        <w:rPr>
          <w:b w:val="0"/>
          <w:i w:val="0"/>
          <w:sz w:val="24"/>
          <w:szCs w:val="24"/>
        </w:rPr>
        <w:t>alin</w:t>
      </w:r>
      <w:proofErr w:type="spellEnd"/>
      <w:r w:rsidRPr="00EB0796">
        <w:rPr>
          <w:b w:val="0"/>
          <w:i w:val="0"/>
          <w:sz w:val="24"/>
          <w:szCs w:val="24"/>
        </w:rPr>
        <w:t>.</w:t>
      </w:r>
      <w:proofErr w:type="gramEnd"/>
      <w:r w:rsidRPr="00EB0796">
        <w:rPr>
          <w:b w:val="0"/>
          <w:i w:val="0"/>
          <w:sz w:val="24"/>
          <w:szCs w:val="24"/>
        </w:rPr>
        <w:t xml:space="preserve"> (2), art. </w:t>
      </w:r>
      <w:proofErr w:type="gramStart"/>
      <w:r w:rsidRPr="00EB0796">
        <w:rPr>
          <w:b w:val="0"/>
          <w:i w:val="0"/>
          <w:sz w:val="24"/>
          <w:szCs w:val="24"/>
        </w:rPr>
        <w:t xml:space="preserve">467 </w:t>
      </w:r>
      <w:proofErr w:type="spellStart"/>
      <w:r w:rsidRPr="00EB0796">
        <w:rPr>
          <w:b w:val="0"/>
          <w:i w:val="0"/>
          <w:sz w:val="24"/>
          <w:szCs w:val="24"/>
        </w:rPr>
        <w:t>alin</w:t>
      </w:r>
      <w:proofErr w:type="spellEnd"/>
      <w:r w:rsidRPr="00EB0796">
        <w:rPr>
          <w:b w:val="0"/>
          <w:i w:val="0"/>
          <w:sz w:val="24"/>
          <w:szCs w:val="24"/>
        </w:rPr>
        <w:t>.</w:t>
      </w:r>
      <w:proofErr w:type="gramEnd"/>
      <w:r w:rsidRPr="00EB0796">
        <w:rPr>
          <w:b w:val="0"/>
          <w:i w:val="0"/>
          <w:sz w:val="24"/>
          <w:szCs w:val="24"/>
        </w:rPr>
        <w:t xml:space="preserve"> (2), art. </w:t>
      </w:r>
      <w:proofErr w:type="gramStart"/>
      <w:r w:rsidRPr="00EB0796">
        <w:rPr>
          <w:b w:val="0"/>
          <w:i w:val="0"/>
          <w:sz w:val="24"/>
          <w:szCs w:val="24"/>
        </w:rPr>
        <w:t xml:space="preserve">472 </w:t>
      </w:r>
      <w:proofErr w:type="spellStart"/>
      <w:r w:rsidRPr="00EB0796">
        <w:rPr>
          <w:b w:val="0"/>
          <w:i w:val="0"/>
          <w:sz w:val="24"/>
          <w:szCs w:val="24"/>
        </w:rPr>
        <w:t>alin</w:t>
      </w:r>
      <w:proofErr w:type="spellEnd"/>
      <w:r w:rsidRPr="00EB0796">
        <w:rPr>
          <w:b w:val="0"/>
          <w:i w:val="0"/>
          <w:sz w:val="24"/>
          <w:szCs w:val="24"/>
        </w:rPr>
        <w:t>.</w:t>
      </w:r>
      <w:proofErr w:type="gramEnd"/>
      <w:r w:rsidRPr="00EB0796">
        <w:rPr>
          <w:b w:val="0"/>
          <w:i w:val="0"/>
          <w:sz w:val="24"/>
          <w:szCs w:val="24"/>
        </w:rPr>
        <w:t xml:space="preserve"> (2) </w:t>
      </w:r>
      <w:proofErr w:type="gramStart"/>
      <w:r w:rsidRPr="00EB0796">
        <w:rPr>
          <w:b w:val="0"/>
          <w:i w:val="0"/>
          <w:sz w:val="24"/>
          <w:szCs w:val="24"/>
        </w:rPr>
        <w:t>din</w:t>
      </w:r>
      <w:proofErr w:type="gram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Legea</w:t>
      </w:r>
      <w:proofErr w:type="spellEnd"/>
      <w:r w:rsidRPr="00EB0796">
        <w:rPr>
          <w:b w:val="0"/>
          <w:i w:val="0"/>
          <w:sz w:val="24"/>
          <w:szCs w:val="24"/>
        </w:rPr>
        <w:t xml:space="preserve"> nr. 227/2015 </w:t>
      </w:r>
      <w:proofErr w:type="spellStart"/>
      <w:r w:rsidRPr="00EB0796">
        <w:rPr>
          <w:b w:val="0"/>
          <w:i w:val="0"/>
          <w:sz w:val="24"/>
          <w:szCs w:val="24"/>
        </w:rPr>
        <w:t>privind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Codul</w:t>
      </w:r>
      <w:proofErr w:type="spellEnd"/>
      <w:r w:rsidRPr="00EB0796">
        <w:rPr>
          <w:b w:val="0"/>
          <w:i w:val="0"/>
          <w:sz w:val="24"/>
          <w:szCs w:val="24"/>
        </w:rPr>
        <w:t xml:space="preserve"> fiscal, se </w:t>
      </w:r>
      <w:proofErr w:type="spellStart"/>
      <w:r w:rsidRPr="00EB0796">
        <w:rPr>
          <w:b w:val="0"/>
          <w:i w:val="0"/>
          <w:sz w:val="24"/>
          <w:szCs w:val="24"/>
        </w:rPr>
        <w:t>stabileşte</w:t>
      </w:r>
      <w:proofErr w:type="spellEnd"/>
      <w:r w:rsidRPr="00EB0796">
        <w:rPr>
          <w:b w:val="0"/>
          <w:i w:val="0"/>
          <w:sz w:val="24"/>
          <w:szCs w:val="24"/>
        </w:rPr>
        <w:t xml:space="preserve">, </w:t>
      </w:r>
      <w:proofErr w:type="spellStart"/>
      <w:r w:rsidRPr="00EB0796">
        <w:rPr>
          <w:b w:val="0"/>
          <w:i w:val="0"/>
          <w:sz w:val="24"/>
          <w:szCs w:val="24"/>
        </w:rPr>
        <w:t>pentru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contribuabilii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sz w:val="24"/>
          <w:szCs w:val="24"/>
        </w:rPr>
        <w:t>persoane</w:t>
      </w:r>
      <w:proofErr w:type="spellEnd"/>
      <w:r w:rsidRPr="00EB0796">
        <w:rPr>
          <w:b w:val="0"/>
          <w:bCs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sz w:val="24"/>
          <w:szCs w:val="24"/>
        </w:rPr>
        <w:t>juridice</w:t>
      </w:r>
      <w:proofErr w:type="spellEnd"/>
      <w:r w:rsidRPr="00EB0796">
        <w:rPr>
          <w:b w:val="0"/>
          <w:i w:val="0"/>
          <w:sz w:val="24"/>
          <w:szCs w:val="24"/>
        </w:rPr>
        <w:t xml:space="preserve">, </w:t>
      </w:r>
      <w:proofErr w:type="spellStart"/>
      <w:r w:rsidRPr="00EB0796">
        <w:rPr>
          <w:b w:val="0"/>
          <w:i w:val="0"/>
          <w:sz w:val="24"/>
          <w:szCs w:val="24"/>
        </w:rPr>
        <w:t>după</w:t>
      </w:r>
      <w:proofErr w:type="spellEnd"/>
      <w:r w:rsidRPr="00EB0796">
        <w:rPr>
          <w:b w:val="0"/>
          <w:i w:val="0"/>
          <w:sz w:val="24"/>
          <w:szCs w:val="24"/>
        </w:rPr>
        <w:t xml:space="preserve"> cum </w:t>
      </w:r>
      <w:proofErr w:type="spellStart"/>
      <w:r w:rsidRPr="00EB0796">
        <w:rPr>
          <w:b w:val="0"/>
          <w:i w:val="0"/>
          <w:sz w:val="24"/>
          <w:szCs w:val="24"/>
        </w:rPr>
        <w:t>urmează</w:t>
      </w:r>
      <w:proofErr w:type="spellEnd"/>
      <w:r w:rsidRPr="00EB0796">
        <w:rPr>
          <w:b w:val="0"/>
          <w:i w:val="0"/>
          <w:sz w:val="24"/>
          <w:szCs w:val="24"/>
        </w:rPr>
        <w:t>:</w:t>
      </w:r>
    </w:p>
    <w:p w:rsidR="008B6A06" w:rsidRPr="00EB0796" w:rsidRDefault="008B6A06" w:rsidP="008B6A06">
      <w:pPr>
        <w:numPr>
          <w:ilvl w:val="0"/>
          <w:numId w:val="5"/>
        </w:numPr>
        <w:spacing w:after="120"/>
        <w:ind w:left="284" w:hanging="284"/>
        <w:jc w:val="both"/>
        <w:rPr>
          <w:b w:val="0"/>
          <w:i w:val="0"/>
          <w:sz w:val="24"/>
          <w:szCs w:val="24"/>
        </w:rPr>
      </w:pPr>
      <w:proofErr w:type="spellStart"/>
      <w:r w:rsidRPr="00EB0796">
        <w:rPr>
          <w:b w:val="0"/>
          <w:i w:val="0"/>
          <w:sz w:val="24"/>
          <w:szCs w:val="24"/>
          <w:lang w:val="fr-FR"/>
        </w:rPr>
        <w:t>în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cazul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impozitului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clădiri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la 5%;</w:t>
      </w:r>
    </w:p>
    <w:p w:rsidR="008B6A06" w:rsidRPr="00EB0796" w:rsidRDefault="008B6A06" w:rsidP="008B6A06">
      <w:pPr>
        <w:numPr>
          <w:ilvl w:val="0"/>
          <w:numId w:val="5"/>
        </w:numPr>
        <w:spacing w:after="120"/>
        <w:ind w:left="284" w:hanging="284"/>
        <w:jc w:val="both"/>
        <w:rPr>
          <w:b w:val="0"/>
          <w:i w:val="0"/>
          <w:sz w:val="24"/>
          <w:szCs w:val="24"/>
        </w:rPr>
      </w:pPr>
      <w:proofErr w:type="spellStart"/>
      <w:r w:rsidRPr="00EB0796">
        <w:rPr>
          <w:b w:val="0"/>
          <w:i w:val="0"/>
          <w:sz w:val="24"/>
          <w:szCs w:val="24"/>
          <w:lang w:val="fr-FR"/>
        </w:rPr>
        <w:t>în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cazul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impozitului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teren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la 5%;</w:t>
      </w:r>
    </w:p>
    <w:p w:rsidR="008B6A06" w:rsidRPr="00EB0796" w:rsidRDefault="008B6A06" w:rsidP="008B6A06">
      <w:pPr>
        <w:numPr>
          <w:ilvl w:val="0"/>
          <w:numId w:val="5"/>
        </w:numPr>
        <w:spacing w:after="120"/>
        <w:ind w:left="284" w:hanging="284"/>
        <w:jc w:val="both"/>
        <w:rPr>
          <w:b w:val="0"/>
          <w:i w:val="0"/>
          <w:sz w:val="24"/>
          <w:szCs w:val="24"/>
        </w:rPr>
      </w:pPr>
      <w:proofErr w:type="spellStart"/>
      <w:r w:rsidRPr="00EB0796">
        <w:rPr>
          <w:b w:val="0"/>
          <w:i w:val="0"/>
          <w:sz w:val="24"/>
          <w:szCs w:val="24"/>
          <w:lang w:val="fr-FR"/>
        </w:rPr>
        <w:t>în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cazul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impozitului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mijloacele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de transport la 5%.</w:t>
      </w:r>
    </w:p>
    <w:p w:rsidR="008B6A06" w:rsidRPr="00EB0796" w:rsidRDefault="008B6A06" w:rsidP="008B6A06">
      <w:pPr>
        <w:spacing w:after="120"/>
        <w:ind w:firstLine="720"/>
        <w:jc w:val="both"/>
        <w:rPr>
          <w:b w:val="0"/>
          <w:i w:val="0"/>
          <w:sz w:val="24"/>
          <w:szCs w:val="24"/>
        </w:rPr>
      </w:pPr>
      <w:r w:rsidRPr="00EB0796">
        <w:rPr>
          <w:b w:val="0"/>
          <w:i w:val="0"/>
          <w:sz w:val="24"/>
          <w:szCs w:val="24"/>
        </w:rPr>
        <w:t xml:space="preserve">Art. 7. </w:t>
      </w:r>
      <w:proofErr w:type="spellStart"/>
      <w:r w:rsidRPr="00EB0796">
        <w:rPr>
          <w:b w:val="0"/>
          <w:i w:val="0"/>
          <w:sz w:val="24"/>
          <w:szCs w:val="24"/>
        </w:rPr>
        <w:t>Pentru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anul</w:t>
      </w:r>
      <w:proofErr w:type="spellEnd"/>
      <w:r w:rsidRPr="00EB0796">
        <w:rPr>
          <w:b w:val="0"/>
          <w:i w:val="0"/>
          <w:sz w:val="24"/>
          <w:szCs w:val="24"/>
        </w:rPr>
        <w:t xml:space="preserve"> fiscal 202</w:t>
      </w:r>
      <w:r>
        <w:rPr>
          <w:b w:val="0"/>
          <w:i w:val="0"/>
          <w:sz w:val="24"/>
          <w:szCs w:val="24"/>
        </w:rPr>
        <w:t>3</w:t>
      </w:r>
      <w:r w:rsidRPr="00EB0796">
        <w:rPr>
          <w:b w:val="0"/>
          <w:i w:val="0"/>
          <w:sz w:val="24"/>
          <w:szCs w:val="24"/>
        </w:rPr>
        <w:t xml:space="preserve">, </w:t>
      </w:r>
      <w:proofErr w:type="spellStart"/>
      <w:r w:rsidRPr="00EB0796">
        <w:rPr>
          <w:b w:val="0"/>
          <w:i w:val="0"/>
          <w:sz w:val="24"/>
          <w:szCs w:val="24"/>
        </w:rPr>
        <w:t>cotele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adiţionale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prevăzute</w:t>
      </w:r>
      <w:proofErr w:type="spellEnd"/>
      <w:r w:rsidRPr="00EB0796">
        <w:rPr>
          <w:b w:val="0"/>
          <w:i w:val="0"/>
          <w:sz w:val="24"/>
          <w:szCs w:val="24"/>
        </w:rPr>
        <w:t xml:space="preserve"> la art. 489 din </w:t>
      </w:r>
      <w:proofErr w:type="spellStart"/>
      <w:r w:rsidRPr="00EB0796">
        <w:rPr>
          <w:b w:val="0"/>
          <w:i w:val="0"/>
          <w:sz w:val="24"/>
          <w:szCs w:val="24"/>
        </w:rPr>
        <w:t>Legea</w:t>
      </w:r>
      <w:proofErr w:type="spellEnd"/>
      <w:r w:rsidRPr="00EB0796">
        <w:rPr>
          <w:b w:val="0"/>
          <w:i w:val="0"/>
          <w:sz w:val="24"/>
          <w:szCs w:val="24"/>
        </w:rPr>
        <w:t xml:space="preserve"> nr. 227/2015 </w:t>
      </w:r>
      <w:proofErr w:type="spellStart"/>
      <w:r w:rsidRPr="00EB0796">
        <w:rPr>
          <w:b w:val="0"/>
          <w:i w:val="0"/>
          <w:sz w:val="24"/>
          <w:szCs w:val="24"/>
        </w:rPr>
        <w:t>privind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Codul</w:t>
      </w:r>
      <w:proofErr w:type="spellEnd"/>
      <w:r w:rsidRPr="00EB0796">
        <w:rPr>
          <w:b w:val="0"/>
          <w:i w:val="0"/>
          <w:sz w:val="24"/>
          <w:szCs w:val="24"/>
        </w:rPr>
        <w:t xml:space="preserve"> fiscal, se </w:t>
      </w:r>
      <w:proofErr w:type="spellStart"/>
      <w:r w:rsidRPr="00EB0796">
        <w:rPr>
          <w:b w:val="0"/>
          <w:i w:val="0"/>
          <w:sz w:val="24"/>
          <w:szCs w:val="24"/>
        </w:rPr>
        <w:t>stabilesc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după</w:t>
      </w:r>
      <w:proofErr w:type="spellEnd"/>
      <w:r w:rsidRPr="00EB0796">
        <w:rPr>
          <w:b w:val="0"/>
          <w:i w:val="0"/>
          <w:sz w:val="24"/>
          <w:szCs w:val="24"/>
        </w:rPr>
        <w:t xml:space="preserve"> cum </w:t>
      </w:r>
      <w:proofErr w:type="spellStart"/>
      <w:r w:rsidRPr="00EB0796">
        <w:rPr>
          <w:b w:val="0"/>
          <w:i w:val="0"/>
          <w:sz w:val="24"/>
          <w:szCs w:val="24"/>
        </w:rPr>
        <w:t>urmează</w:t>
      </w:r>
      <w:proofErr w:type="spellEnd"/>
      <w:r w:rsidRPr="00EB0796">
        <w:rPr>
          <w:b w:val="0"/>
          <w:i w:val="0"/>
          <w:sz w:val="24"/>
          <w:szCs w:val="24"/>
        </w:rPr>
        <w:t>:</w:t>
      </w:r>
    </w:p>
    <w:p w:rsidR="008B6A06" w:rsidRPr="00EB0796" w:rsidRDefault="008B6A06" w:rsidP="008B6A06">
      <w:pPr>
        <w:numPr>
          <w:ilvl w:val="0"/>
          <w:numId w:val="6"/>
        </w:numPr>
        <w:spacing w:after="120"/>
        <w:ind w:left="0" w:firstLine="567"/>
        <w:jc w:val="both"/>
        <w:rPr>
          <w:b w:val="0"/>
          <w:i w:val="0"/>
          <w:sz w:val="24"/>
          <w:szCs w:val="24"/>
        </w:rPr>
      </w:pPr>
      <w:proofErr w:type="spellStart"/>
      <w:r w:rsidRPr="00EB0796">
        <w:rPr>
          <w:b w:val="0"/>
          <w:bCs/>
          <w:i w:val="0"/>
          <w:iCs/>
          <w:sz w:val="24"/>
          <w:szCs w:val="24"/>
        </w:rPr>
        <w:t>în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cazul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impozitului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>/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taxei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pe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clădiri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pentru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persoanele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juridice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, care nu au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efectuat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reevaluarea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clădirilor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în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ultimii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r>
        <w:rPr>
          <w:b w:val="0"/>
          <w:bCs/>
          <w:i w:val="0"/>
          <w:iCs/>
          <w:sz w:val="24"/>
          <w:szCs w:val="24"/>
        </w:rPr>
        <w:t>5</w:t>
      </w:r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ani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anteriori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anului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fiscal de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referinţă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, la 50%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faţă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de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nivelurile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stabilite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în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Legea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nr. 227/2015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privind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Codul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fiscal, cu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modificările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şi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completările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 xml:space="preserve"> </w:t>
      </w:r>
      <w:proofErr w:type="spellStart"/>
      <w:r w:rsidRPr="00EB0796">
        <w:rPr>
          <w:b w:val="0"/>
          <w:bCs/>
          <w:i w:val="0"/>
          <w:iCs/>
          <w:sz w:val="24"/>
          <w:szCs w:val="24"/>
        </w:rPr>
        <w:t>ulterioare</w:t>
      </w:r>
      <w:proofErr w:type="spellEnd"/>
      <w:r w:rsidRPr="00EB0796">
        <w:rPr>
          <w:b w:val="0"/>
          <w:bCs/>
          <w:i w:val="0"/>
          <w:iCs/>
          <w:sz w:val="24"/>
          <w:szCs w:val="24"/>
        </w:rPr>
        <w:t>.</w:t>
      </w:r>
    </w:p>
    <w:p w:rsidR="008B6A06" w:rsidRPr="00EB0796" w:rsidRDefault="008B6A06" w:rsidP="008B6A06">
      <w:pPr>
        <w:spacing w:after="120"/>
        <w:ind w:firstLine="720"/>
        <w:jc w:val="both"/>
        <w:rPr>
          <w:b w:val="0"/>
          <w:i w:val="0"/>
          <w:sz w:val="24"/>
          <w:szCs w:val="24"/>
          <w:lang w:val="fr-FR"/>
        </w:rPr>
      </w:pPr>
      <w:r w:rsidRPr="00EB0796">
        <w:rPr>
          <w:b w:val="0"/>
          <w:i w:val="0"/>
          <w:sz w:val="24"/>
          <w:szCs w:val="24"/>
          <w:lang w:val="fr-FR"/>
        </w:rPr>
        <w:t xml:space="preserve">Art. 8.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Creanţele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fiscale restante,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aflate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în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sold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la data de 31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decembrie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a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anului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, mai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mici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de </w:t>
      </w:r>
      <w:r w:rsidRPr="00EB0796">
        <w:rPr>
          <w:b w:val="0"/>
          <w:bCs/>
          <w:i w:val="0"/>
          <w:sz w:val="24"/>
          <w:szCs w:val="24"/>
          <w:lang w:val="fr-FR"/>
        </w:rPr>
        <w:t>40 lei</w:t>
      </w:r>
      <w:r w:rsidRPr="00EB0796">
        <w:rPr>
          <w:b w:val="0"/>
          <w:i w:val="0"/>
          <w:sz w:val="24"/>
          <w:szCs w:val="24"/>
          <w:lang w:val="fr-FR"/>
        </w:rPr>
        <w:t xml:space="preserve">,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inclusiv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, se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anulează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,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conform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art. 266 </w:t>
      </w:r>
      <w:proofErr w:type="spellStart"/>
      <w:proofErr w:type="gramStart"/>
      <w:r w:rsidRPr="00EB0796">
        <w:rPr>
          <w:b w:val="0"/>
          <w:i w:val="0"/>
          <w:sz w:val="24"/>
          <w:szCs w:val="24"/>
          <w:lang w:val="fr-FR"/>
        </w:rPr>
        <w:t>alin</w:t>
      </w:r>
      <w:proofErr w:type="spellEnd"/>
      <w:proofErr w:type="gramEnd"/>
      <w:r w:rsidRPr="00EB0796">
        <w:rPr>
          <w:b w:val="0"/>
          <w:i w:val="0"/>
          <w:sz w:val="24"/>
          <w:szCs w:val="24"/>
          <w:lang w:val="fr-FR"/>
        </w:rPr>
        <w:t xml:space="preserve">. (5)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din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Legea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207/2015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privind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Codul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de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procedură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fiscală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.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Plafonul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se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aplică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totalului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creanţelor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fiscale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datorate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şi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neachitate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de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către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  <w:lang w:val="fr-FR"/>
        </w:rPr>
        <w:t>debitori</w:t>
      </w:r>
      <w:proofErr w:type="spellEnd"/>
      <w:r w:rsidRPr="00EB0796">
        <w:rPr>
          <w:b w:val="0"/>
          <w:i w:val="0"/>
          <w:sz w:val="24"/>
          <w:szCs w:val="24"/>
          <w:lang w:val="fr-FR"/>
        </w:rPr>
        <w:t>.</w:t>
      </w:r>
    </w:p>
    <w:p w:rsidR="008B6A06" w:rsidRPr="00EB0796" w:rsidRDefault="008B6A06" w:rsidP="008B6A06">
      <w:pPr>
        <w:pStyle w:val="BodyText2"/>
        <w:spacing w:after="120"/>
        <w:ind w:firstLine="720"/>
        <w:rPr>
          <w:sz w:val="24"/>
          <w:szCs w:val="24"/>
          <w:lang w:val="fr-FR"/>
        </w:rPr>
      </w:pPr>
      <w:r w:rsidRPr="00EB0796">
        <w:rPr>
          <w:sz w:val="24"/>
          <w:szCs w:val="24"/>
          <w:lang w:val="fr-FR"/>
        </w:rPr>
        <w:t xml:space="preserve">Art. 9. </w:t>
      </w:r>
      <w:proofErr w:type="spellStart"/>
      <w:r w:rsidRPr="00EB0796">
        <w:rPr>
          <w:sz w:val="24"/>
          <w:szCs w:val="24"/>
          <w:lang w:val="fr-FR"/>
        </w:rPr>
        <w:t>Hotărârea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intră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în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vigoare</w:t>
      </w:r>
      <w:proofErr w:type="spellEnd"/>
      <w:r w:rsidRPr="00EB0796">
        <w:rPr>
          <w:sz w:val="24"/>
          <w:szCs w:val="24"/>
          <w:lang w:val="fr-FR"/>
        </w:rPr>
        <w:t xml:space="preserve"> de la 1 </w:t>
      </w:r>
      <w:proofErr w:type="spellStart"/>
      <w:r w:rsidRPr="00EB0796">
        <w:rPr>
          <w:sz w:val="24"/>
          <w:szCs w:val="24"/>
          <w:lang w:val="fr-FR"/>
        </w:rPr>
        <w:t>ianuarie</w:t>
      </w:r>
      <w:proofErr w:type="spellEnd"/>
      <w:r w:rsidRPr="00EB0796">
        <w:rPr>
          <w:sz w:val="24"/>
          <w:szCs w:val="24"/>
          <w:lang w:val="fr-FR"/>
        </w:rPr>
        <w:t xml:space="preserve"> 202</w:t>
      </w:r>
      <w:r>
        <w:rPr>
          <w:sz w:val="24"/>
          <w:szCs w:val="24"/>
          <w:lang w:val="fr-FR"/>
        </w:rPr>
        <w:t>3</w:t>
      </w:r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şi</w:t>
      </w:r>
      <w:proofErr w:type="spellEnd"/>
      <w:r w:rsidRPr="00EB0796">
        <w:rPr>
          <w:sz w:val="24"/>
          <w:szCs w:val="24"/>
          <w:lang w:val="fr-FR"/>
        </w:rPr>
        <w:t xml:space="preserve"> este </w:t>
      </w:r>
      <w:proofErr w:type="spellStart"/>
      <w:r w:rsidRPr="00EB0796">
        <w:rPr>
          <w:sz w:val="24"/>
          <w:szCs w:val="24"/>
          <w:lang w:val="fr-FR"/>
        </w:rPr>
        <w:t>aplicabilă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în</w:t>
      </w:r>
      <w:proofErr w:type="spellEnd"/>
      <w:r w:rsidRPr="00EB0796">
        <w:rPr>
          <w:sz w:val="24"/>
          <w:szCs w:val="24"/>
          <w:lang w:val="fr-FR"/>
        </w:rPr>
        <w:t xml:space="preserve"> </w:t>
      </w:r>
      <w:proofErr w:type="spellStart"/>
      <w:r w:rsidRPr="00EB0796">
        <w:rPr>
          <w:sz w:val="24"/>
          <w:szCs w:val="24"/>
          <w:lang w:val="fr-FR"/>
        </w:rPr>
        <w:t>anul</w:t>
      </w:r>
      <w:proofErr w:type="spellEnd"/>
      <w:r w:rsidRPr="00EB0796">
        <w:rPr>
          <w:sz w:val="24"/>
          <w:szCs w:val="24"/>
          <w:lang w:val="fr-FR"/>
        </w:rPr>
        <w:t xml:space="preserve"> fiscal 202</w:t>
      </w:r>
      <w:r>
        <w:rPr>
          <w:sz w:val="24"/>
          <w:szCs w:val="24"/>
          <w:lang w:val="fr-FR"/>
        </w:rPr>
        <w:t>3</w:t>
      </w:r>
      <w:r w:rsidRPr="00EB0796">
        <w:rPr>
          <w:sz w:val="24"/>
          <w:szCs w:val="24"/>
          <w:lang w:val="fr-FR"/>
        </w:rPr>
        <w:t>.</w:t>
      </w:r>
    </w:p>
    <w:p w:rsidR="008B6A06" w:rsidRPr="00EB0796" w:rsidRDefault="008B6A06" w:rsidP="008B6A06">
      <w:pPr>
        <w:pStyle w:val="BodyText2"/>
        <w:spacing w:after="120"/>
        <w:ind w:firstLine="720"/>
        <w:rPr>
          <w:sz w:val="24"/>
          <w:szCs w:val="24"/>
          <w:lang w:val="fr-FR"/>
        </w:rPr>
      </w:pPr>
      <w:r w:rsidRPr="00EB0796">
        <w:rPr>
          <w:sz w:val="24"/>
          <w:szCs w:val="24"/>
          <w:lang w:val="fr-FR"/>
        </w:rPr>
        <w:t xml:space="preserve">Art. 10. </w:t>
      </w:r>
      <w:proofErr w:type="spellStart"/>
      <w:r w:rsidRPr="00EB0796">
        <w:rPr>
          <w:sz w:val="24"/>
          <w:szCs w:val="24"/>
          <w:lang w:eastAsia="ro-RO"/>
        </w:rPr>
        <w:t>Aducerea</w:t>
      </w:r>
      <w:proofErr w:type="spellEnd"/>
      <w:r w:rsidRPr="00EB0796">
        <w:rPr>
          <w:sz w:val="24"/>
          <w:szCs w:val="24"/>
          <w:lang w:eastAsia="ro-RO"/>
        </w:rPr>
        <w:t xml:space="preserve"> la </w:t>
      </w:r>
      <w:proofErr w:type="spellStart"/>
      <w:r w:rsidRPr="00EB0796">
        <w:rPr>
          <w:sz w:val="24"/>
          <w:szCs w:val="24"/>
          <w:lang w:eastAsia="ro-RO"/>
        </w:rPr>
        <w:t>îndeplinire</w:t>
      </w:r>
      <w:proofErr w:type="spellEnd"/>
      <w:r w:rsidRPr="00EB0796">
        <w:rPr>
          <w:sz w:val="24"/>
          <w:szCs w:val="24"/>
          <w:lang w:eastAsia="ro-RO"/>
        </w:rPr>
        <w:t xml:space="preserve"> a </w:t>
      </w:r>
      <w:proofErr w:type="spellStart"/>
      <w:r w:rsidRPr="00EB0796">
        <w:rPr>
          <w:sz w:val="24"/>
          <w:szCs w:val="24"/>
          <w:lang w:eastAsia="ro-RO"/>
        </w:rPr>
        <w:t>prezentei</w:t>
      </w:r>
      <w:proofErr w:type="spellEnd"/>
      <w:r w:rsidRPr="00EB0796">
        <w:rPr>
          <w:sz w:val="24"/>
          <w:szCs w:val="24"/>
          <w:lang w:eastAsia="ro-RO"/>
        </w:rPr>
        <w:t xml:space="preserve"> </w:t>
      </w:r>
      <w:proofErr w:type="spellStart"/>
      <w:r w:rsidRPr="00EB0796">
        <w:rPr>
          <w:sz w:val="24"/>
          <w:szCs w:val="24"/>
          <w:lang w:eastAsia="ro-RO"/>
        </w:rPr>
        <w:t>hotărâri</w:t>
      </w:r>
      <w:proofErr w:type="spellEnd"/>
      <w:r w:rsidRPr="00EB0796">
        <w:rPr>
          <w:sz w:val="24"/>
          <w:szCs w:val="24"/>
          <w:lang w:eastAsia="ro-RO"/>
        </w:rPr>
        <w:t xml:space="preserve"> se </w:t>
      </w:r>
      <w:proofErr w:type="spellStart"/>
      <w:r w:rsidRPr="00EB0796">
        <w:rPr>
          <w:sz w:val="24"/>
          <w:szCs w:val="24"/>
          <w:lang w:eastAsia="ro-RO"/>
        </w:rPr>
        <w:t>asigură</w:t>
      </w:r>
      <w:proofErr w:type="spellEnd"/>
      <w:r w:rsidRPr="00EB0796">
        <w:rPr>
          <w:sz w:val="24"/>
          <w:szCs w:val="24"/>
          <w:lang w:eastAsia="ro-RO"/>
        </w:rPr>
        <w:t xml:space="preserve"> de </w:t>
      </w:r>
      <w:proofErr w:type="spellStart"/>
      <w:r w:rsidRPr="00EB0796">
        <w:rPr>
          <w:sz w:val="24"/>
          <w:szCs w:val="24"/>
          <w:lang w:eastAsia="ro-RO"/>
        </w:rPr>
        <w:t>către</w:t>
      </w:r>
      <w:proofErr w:type="spellEnd"/>
      <w:r w:rsidRPr="00EB0796">
        <w:rPr>
          <w:sz w:val="24"/>
          <w:szCs w:val="24"/>
          <w:lang w:eastAsia="ro-RO"/>
        </w:rPr>
        <w:t xml:space="preserve"> </w:t>
      </w:r>
      <w:proofErr w:type="spellStart"/>
      <w:r w:rsidRPr="00EB0796">
        <w:rPr>
          <w:sz w:val="24"/>
          <w:szCs w:val="24"/>
          <w:lang w:eastAsia="ro-RO"/>
        </w:rPr>
        <w:t>primarul</w:t>
      </w:r>
      <w:proofErr w:type="spellEnd"/>
      <w:r w:rsidRPr="00EB0796">
        <w:rPr>
          <w:sz w:val="24"/>
          <w:szCs w:val="24"/>
          <w:lang w:eastAsia="ro-RO"/>
        </w:rPr>
        <w:t xml:space="preserve"> </w:t>
      </w:r>
      <w:proofErr w:type="spellStart"/>
      <w:r w:rsidRPr="00EB0796">
        <w:rPr>
          <w:sz w:val="24"/>
          <w:szCs w:val="24"/>
          <w:lang w:eastAsia="ro-RO"/>
        </w:rPr>
        <w:t>comunei</w:t>
      </w:r>
      <w:proofErr w:type="spellEnd"/>
      <w:r w:rsidRPr="00EB0796">
        <w:rPr>
          <w:sz w:val="24"/>
          <w:szCs w:val="24"/>
          <w:lang w:eastAsia="ro-RO"/>
        </w:rPr>
        <w:t xml:space="preserve"> </w:t>
      </w:r>
      <w:proofErr w:type="spellStart"/>
      <w:r w:rsidRPr="00EB0796">
        <w:rPr>
          <w:sz w:val="24"/>
          <w:szCs w:val="24"/>
          <w:lang w:eastAsia="ro-RO"/>
        </w:rPr>
        <w:t>Tătărăni</w:t>
      </w:r>
      <w:proofErr w:type="spellEnd"/>
      <w:r w:rsidRPr="00EB0796">
        <w:rPr>
          <w:sz w:val="24"/>
          <w:szCs w:val="24"/>
          <w:lang w:eastAsia="ro-RO"/>
        </w:rPr>
        <w:t xml:space="preserve">, </w:t>
      </w:r>
      <w:proofErr w:type="spellStart"/>
      <w:r w:rsidRPr="00EB0796">
        <w:rPr>
          <w:sz w:val="24"/>
          <w:szCs w:val="24"/>
          <w:lang w:eastAsia="ro-RO"/>
        </w:rPr>
        <w:t>prin</w:t>
      </w:r>
      <w:proofErr w:type="spellEnd"/>
      <w:r w:rsidRPr="00EB0796">
        <w:rPr>
          <w:sz w:val="24"/>
          <w:szCs w:val="24"/>
          <w:lang w:eastAsia="ro-RO"/>
        </w:rPr>
        <w:t xml:space="preserve"> </w:t>
      </w:r>
      <w:proofErr w:type="spellStart"/>
      <w:r w:rsidRPr="00EB0796">
        <w:rPr>
          <w:sz w:val="24"/>
          <w:szCs w:val="24"/>
          <w:lang w:eastAsia="ro-RO"/>
        </w:rPr>
        <w:t>aparatul</w:t>
      </w:r>
      <w:proofErr w:type="spellEnd"/>
      <w:r w:rsidRPr="00EB0796">
        <w:rPr>
          <w:sz w:val="24"/>
          <w:szCs w:val="24"/>
          <w:lang w:eastAsia="ro-RO"/>
        </w:rPr>
        <w:t xml:space="preserve"> </w:t>
      </w:r>
      <w:proofErr w:type="spellStart"/>
      <w:r w:rsidRPr="00EB0796">
        <w:rPr>
          <w:sz w:val="24"/>
          <w:szCs w:val="24"/>
          <w:lang w:eastAsia="ro-RO"/>
        </w:rPr>
        <w:t>său</w:t>
      </w:r>
      <w:proofErr w:type="spellEnd"/>
      <w:r w:rsidRPr="00EB0796">
        <w:rPr>
          <w:sz w:val="24"/>
          <w:szCs w:val="24"/>
          <w:lang w:eastAsia="ro-RO"/>
        </w:rPr>
        <w:t xml:space="preserve"> de </w:t>
      </w:r>
      <w:proofErr w:type="spellStart"/>
      <w:r w:rsidRPr="00EB0796">
        <w:rPr>
          <w:sz w:val="24"/>
          <w:szCs w:val="24"/>
          <w:lang w:eastAsia="ro-RO"/>
        </w:rPr>
        <w:t>specialitate</w:t>
      </w:r>
      <w:proofErr w:type="spellEnd"/>
      <w:r w:rsidRPr="00EB0796">
        <w:rPr>
          <w:sz w:val="24"/>
          <w:szCs w:val="24"/>
          <w:lang w:eastAsia="ro-RO"/>
        </w:rPr>
        <w:t xml:space="preserve">. </w:t>
      </w:r>
    </w:p>
    <w:p w:rsidR="008B6A06" w:rsidRPr="00EB0796" w:rsidRDefault="008B6A06" w:rsidP="008B6A06">
      <w:pPr>
        <w:tabs>
          <w:tab w:val="left" w:pos="900"/>
        </w:tabs>
        <w:ind w:firstLine="851"/>
        <w:jc w:val="both"/>
        <w:rPr>
          <w:b w:val="0"/>
          <w:i w:val="0"/>
          <w:sz w:val="24"/>
          <w:szCs w:val="24"/>
        </w:rPr>
      </w:pPr>
      <w:r w:rsidRPr="00EB0796">
        <w:rPr>
          <w:b w:val="0"/>
          <w:i w:val="0"/>
          <w:sz w:val="24"/>
          <w:szCs w:val="24"/>
          <w:u w:val="single"/>
        </w:rPr>
        <w:t>Art. 11.</w:t>
      </w:r>
      <w:r w:rsidRPr="00EB0796">
        <w:rPr>
          <w:b w:val="0"/>
          <w:i w:val="0"/>
          <w:sz w:val="24"/>
          <w:szCs w:val="24"/>
        </w:rPr>
        <w:t xml:space="preserve">  </w:t>
      </w:r>
      <w:proofErr w:type="spellStart"/>
      <w:r w:rsidRPr="00EB0796">
        <w:rPr>
          <w:b w:val="0"/>
          <w:i w:val="0"/>
          <w:sz w:val="24"/>
          <w:szCs w:val="24"/>
        </w:rPr>
        <w:t>Prezenta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hotărâre</w:t>
      </w:r>
      <w:proofErr w:type="spellEnd"/>
      <w:r w:rsidRPr="00EB0796">
        <w:rPr>
          <w:b w:val="0"/>
          <w:i w:val="0"/>
          <w:sz w:val="24"/>
          <w:szCs w:val="24"/>
        </w:rPr>
        <w:t xml:space="preserve"> se </w:t>
      </w:r>
      <w:proofErr w:type="spellStart"/>
      <w:r w:rsidRPr="00EB0796">
        <w:rPr>
          <w:b w:val="0"/>
          <w:i w:val="0"/>
          <w:sz w:val="24"/>
          <w:szCs w:val="24"/>
        </w:rPr>
        <w:t>comunică</w:t>
      </w:r>
      <w:proofErr w:type="spellEnd"/>
      <w:r w:rsidRPr="00EB0796">
        <w:rPr>
          <w:b w:val="0"/>
          <w:i w:val="0"/>
          <w:sz w:val="24"/>
          <w:szCs w:val="24"/>
        </w:rPr>
        <w:t xml:space="preserve">, </w:t>
      </w:r>
      <w:proofErr w:type="spellStart"/>
      <w:r w:rsidRPr="00EB0796">
        <w:rPr>
          <w:b w:val="0"/>
          <w:i w:val="0"/>
          <w:sz w:val="24"/>
          <w:szCs w:val="24"/>
        </w:rPr>
        <w:t>în</w:t>
      </w:r>
      <w:proofErr w:type="spellEnd"/>
      <w:r w:rsidRPr="00EB0796">
        <w:rPr>
          <w:b w:val="0"/>
          <w:i w:val="0"/>
          <w:sz w:val="24"/>
          <w:szCs w:val="24"/>
        </w:rPr>
        <w:t xml:space="preserve"> mod </w:t>
      </w:r>
      <w:proofErr w:type="spellStart"/>
      <w:r w:rsidRPr="00EB0796">
        <w:rPr>
          <w:b w:val="0"/>
          <w:i w:val="0"/>
          <w:sz w:val="24"/>
          <w:szCs w:val="24"/>
        </w:rPr>
        <w:t>obligatoriu</w:t>
      </w:r>
      <w:proofErr w:type="spellEnd"/>
      <w:r w:rsidRPr="00EB0796">
        <w:rPr>
          <w:b w:val="0"/>
          <w:i w:val="0"/>
          <w:sz w:val="24"/>
          <w:szCs w:val="24"/>
        </w:rPr>
        <w:t xml:space="preserve">, </w:t>
      </w:r>
      <w:proofErr w:type="spellStart"/>
      <w:r w:rsidRPr="00EB0796">
        <w:rPr>
          <w:b w:val="0"/>
          <w:i w:val="0"/>
          <w:sz w:val="24"/>
          <w:szCs w:val="24"/>
        </w:rPr>
        <w:t>prin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intermediul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secretarului</w:t>
      </w:r>
      <w:proofErr w:type="spellEnd"/>
      <w:r w:rsidRPr="00EB0796">
        <w:rPr>
          <w:b w:val="0"/>
          <w:i w:val="0"/>
          <w:sz w:val="24"/>
          <w:szCs w:val="24"/>
        </w:rPr>
        <w:t xml:space="preserve"> general al </w:t>
      </w:r>
      <w:proofErr w:type="spellStart"/>
      <w:r w:rsidRPr="00EB0796">
        <w:rPr>
          <w:b w:val="0"/>
          <w:i w:val="0"/>
          <w:sz w:val="24"/>
          <w:szCs w:val="24"/>
        </w:rPr>
        <w:t>comunei</w:t>
      </w:r>
      <w:proofErr w:type="spellEnd"/>
      <w:r w:rsidRPr="00EB0796">
        <w:rPr>
          <w:b w:val="0"/>
          <w:i w:val="0"/>
          <w:sz w:val="24"/>
          <w:szCs w:val="24"/>
        </w:rPr>
        <w:t xml:space="preserve">, </w:t>
      </w:r>
      <w:proofErr w:type="spellStart"/>
      <w:r w:rsidRPr="00EB0796">
        <w:rPr>
          <w:b w:val="0"/>
          <w:i w:val="0"/>
          <w:sz w:val="24"/>
          <w:szCs w:val="24"/>
        </w:rPr>
        <w:t>în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termenul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prevãzut</w:t>
      </w:r>
      <w:proofErr w:type="spellEnd"/>
      <w:r w:rsidRPr="00EB0796">
        <w:rPr>
          <w:b w:val="0"/>
          <w:i w:val="0"/>
          <w:sz w:val="24"/>
          <w:szCs w:val="24"/>
        </w:rPr>
        <w:t xml:space="preserve"> de </w:t>
      </w:r>
      <w:proofErr w:type="spellStart"/>
      <w:r w:rsidRPr="00EB0796">
        <w:rPr>
          <w:b w:val="0"/>
          <w:i w:val="0"/>
          <w:sz w:val="24"/>
          <w:szCs w:val="24"/>
        </w:rPr>
        <w:t>lege</w:t>
      </w:r>
      <w:proofErr w:type="spellEnd"/>
      <w:r w:rsidRPr="00EB0796">
        <w:rPr>
          <w:b w:val="0"/>
          <w:i w:val="0"/>
          <w:sz w:val="24"/>
          <w:szCs w:val="24"/>
        </w:rPr>
        <w:t>:</w:t>
      </w:r>
    </w:p>
    <w:p w:rsidR="008B6A06" w:rsidRPr="00EB0796" w:rsidRDefault="008B6A06" w:rsidP="008B6A06">
      <w:pPr>
        <w:tabs>
          <w:tab w:val="left" w:pos="900"/>
        </w:tabs>
        <w:jc w:val="both"/>
        <w:rPr>
          <w:b w:val="0"/>
          <w:i w:val="0"/>
          <w:sz w:val="24"/>
          <w:szCs w:val="24"/>
        </w:rPr>
      </w:pPr>
      <w:r w:rsidRPr="00EB0796">
        <w:rPr>
          <w:b w:val="0"/>
          <w:i w:val="0"/>
          <w:sz w:val="24"/>
          <w:szCs w:val="24"/>
        </w:rPr>
        <w:t>-</w:t>
      </w:r>
      <w:r w:rsidRPr="00EB0796">
        <w:rPr>
          <w:b w:val="0"/>
          <w:i w:val="0"/>
          <w:sz w:val="24"/>
          <w:szCs w:val="24"/>
        </w:rPr>
        <w:tab/>
      </w:r>
      <w:proofErr w:type="spellStart"/>
      <w:r w:rsidRPr="00EB0796">
        <w:rPr>
          <w:b w:val="0"/>
          <w:i w:val="0"/>
          <w:sz w:val="24"/>
          <w:szCs w:val="24"/>
        </w:rPr>
        <w:t>Instituției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Prefectului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Județului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Vaslui</w:t>
      </w:r>
      <w:proofErr w:type="spellEnd"/>
      <w:r w:rsidRPr="00EB0796">
        <w:rPr>
          <w:b w:val="0"/>
          <w:i w:val="0"/>
          <w:sz w:val="24"/>
          <w:szCs w:val="24"/>
        </w:rPr>
        <w:t>;</w:t>
      </w:r>
    </w:p>
    <w:p w:rsidR="008B6A06" w:rsidRPr="00EB0796" w:rsidRDefault="008B6A06" w:rsidP="008B6A06">
      <w:pPr>
        <w:tabs>
          <w:tab w:val="left" w:pos="900"/>
        </w:tabs>
        <w:jc w:val="both"/>
        <w:rPr>
          <w:b w:val="0"/>
          <w:i w:val="0"/>
          <w:sz w:val="24"/>
          <w:szCs w:val="24"/>
        </w:rPr>
      </w:pPr>
      <w:r w:rsidRPr="00EB0796">
        <w:rPr>
          <w:b w:val="0"/>
          <w:i w:val="0"/>
          <w:sz w:val="24"/>
          <w:szCs w:val="24"/>
        </w:rPr>
        <w:t>-</w:t>
      </w:r>
      <w:r w:rsidRPr="00EB0796">
        <w:rPr>
          <w:b w:val="0"/>
          <w:i w:val="0"/>
          <w:sz w:val="24"/>
          <w:szCs w:val="24"/>
        </w:rPr>
        <w:tab/>
      </w:r>
      <w:proofErr w:type="spellStart"/>
      <w:r w:rsidRPr="00EB0796">
        <w:rPr>
          <w:b w:val="0"/>
          <w:i w:val="0"/>
          <w:sz w:val="24"/>
          <w:szCs w:val="24"/>
        </w:rPr>
        <w:t>Primarului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comunei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Tãtãrãni</w:t>
      </w:r>
      <w:proofErr w:type="spellEnd"/>
      <w:r w:rsidRPr="00EB0796">
        <w:rPr>
          <w:b w:val="0"/>
          <w:i w:val="0"/>
          <w:sz w:val="24"/>
          <w:szCs w:val="24"/>
        </w:rPr>
        <w:t>;</w:t>
      </w:r>
    </w:p>
    <w:p w:rsidR="008B6A06" w:rsidRPr="00EB0796" w:rsidRDefault="008B6A06" w:rsidP="008B6A06">
      <w:pPr>
        <w:tabs>
          <w:tab w:val="left" w:pos="900"/>
        </w:tabs>
        <w:jc w:val="both"/>
        <w:rPr>
          <w:b w:val="0"/>
          <w:i w:val="0"/>
          <w:sz w:val="24"/>
          <w:szCs w:val="24"/>
        </w:rPr>
      </w:pPr>
      <w:r w:rsidRPr="00EB0796">
        <w:rPr>
          <w:b w:val="0"/>
          <w:i w:val="0"/>
          <w:sz w:val="24"/>
          <w:szCs w:val="24"/>
        </w:rPr>
        <w:t>-</w:t>
      </w:r>
      <w:r w:rsidRPr="00EB0796">
        <w:rPr>
          <w:b w:val="0"/>
          <w:i w:val="0"/>
          <w:sz w:val="24"/>
          <w:szCs w:val="24"/>
        </w:rPr>
        <w:tab/>
      </w:r>
      <w:proofErr w:type="gramStart"/>
      <w:r w:rsidRPr="00EB0796">
        <w:rPr>
          <w:b w:val="0"/>
          <w:i w:val="0"/>
          <w:sz w:val="24"/>
          <w:szCs w:val="24"/>
        </w:rPr>
        <w:t>se</w:t>
      </w:r>
      <w:proofErr w:type="gram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aduce</w:t>
      </w:r>
      <w:proofErr w:type="spellEnd"/>
      <w:r w:rsidRPr="00EB0796">
        <w:rPr>
          <w:b w:val="0"/>
          <w:i w:val="0"/>
          <w:sz w:val="24"/>
          <w:szCs w:val="24"/>
        </w:rPr>
        <w:t xml:space="preserve"> la </w:t>
      </w:r>
      <w:proofErr w:type="spellStart"/>
      <w:r w:rsidRPr="00EB0796">
        <w:rPr>
          <w:b w:val="0"/>
          <w:i w:val="0"/>
          <w:sz w:val="24"/>
          <w:szCs w:val="24"/>
        </w:rPr>
        <w:t>cunoștinţă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publică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prin</w:t>
      </w:r>
      <w:proofErr w:type="spellEnd"/>
      <w:r w:rsidRPr="00EB0796">
        <w:rPr>
          <w:b w:val="0"/>
          <w:i w:val="0"/>
          <w:sz w:val="24"/>
          <w:szCs w:val="24"/>
        </w:rPr>
        <w:t xml:space="preserve"> </w:t>
      </w:r>
      <w:proofErr w:type="spellStart"/>
      <w:r w:rsidRPr="00EB0796">
        <w:rPr>
          <w:b w:val="0"/>
          <w:i w:val="0"/>
          <w:sz w:val="24"/>
          <w:szCs w:val="24"/>
        </w:rPr>
        <w:t>afișare</w:t>
      </w:r>
      <w:proofErr w:type="spellEnd"/>
      <w:r w:rsidRPr="00EB0796">
        <w:rPr>
          <w:b w:val="0"/>
          <w:i w:val="0"/>
          <w:sz w:val="24"/>
          <w:szCs w:val="24"/>
        </w:rPr>
        <w:t>.</w:t>
      </w:r>
    </w:p>
    <w:p w:rsidR="00E8442C" w:rsidRPr="007B6BC3" w:rsidRDefault="00E8442C" w:rsidP="007B6BC3">
      <w:pPr>
        <w:jc w:val="both"/>
        <w:rPr>
          <w:b w:val="0"/>
          <w:i w:val="0"/>
          <w:color w:val="FF0000"/>
          <w:sz w:val="26"/>
          <w:szCs w:val="26"/>
          <w:highlight w:val="yellow"/>
          <w:lang w:eastAsia="ro-R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E8442C" w:rsidRPr="007B6BC3" w:rsidTr="00182FBB">
        <w:tc>
          <w:tcPr>
            <w:tcW w:w="3936" w:type="dxa"/>
          </w:tcPr>
          <w:p w:rsidR="005B0531" w:rsidRPr="007B6BC3" w:rsidRDefault="005B0531" w:rsidP="007B6BC3">
            <w:pPr>
              <w:jc w:val="center"/>
              <w:rPr>
                <w:i w:val="0"/>
                <w:sz w:val="26"/>
                <w:szCs w:val="26"/>
              </w:rPr>
            </w:pPr>
          </w:p>
          <w:p w:rsidR="005B0531" w:rsidRPr="007B6BC3" w:rsidRDefault="005B0531" w:rsidP="007B6BC3">
            <w:pPr>
              <w:jc w:val="center"/>
              <w:rPr>
                <w:sz w:val="26"/>
                <w:szCs w:val="26"/>
              </w:rPr>
            </w:pPr>
            <w:r w:rsidRPr="007B6BC3">
              <w:rPr>
                <w:sz w:val="26"/>
                <w:szCs w:val="26"/>
              </w:rPr>
              <w:t>PREŞEDINTE DE ŞEDINŢĂ,</w:t>
            </w:r>
          </w:p>
          <w:p w:rsidR="005B0531" w:rsidRPr="007B6BC3" w:rsidRDefault="005B0531" w:rsidP="007B6BC3">
            <w:pPr>
              <w:jc w:val="center"/>
              <w:rPr>
                <w:sz w:val="26"/>
                <w:szCs w:val="26"/>
              </w:rPr>
            </w:pPr>
            <w:r w:rsidRPr="007B6BC3">
              <w:rPr>
                <w:sz w:val="26"/>
                <w:szCs w:val="26"/>
              </w:rPr>
              <w:t>CONSILIER,</w:t>
            </w:r>
          </w:p>
          <w:p w:rsidR="005B0531" w:rsidRPr="007B6BC3" w:rsidRDefault="008B6A06" w:rsidP="007B6BC3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Idriceanu</w:t>
            </w:r>
            <w:proofErr w:type="spellEnd"/>
            <w:r>
              <w:rPr>
                <w:sz w:val="26"/>
                <w:szCs w:val="26"/>
              </w:rPr>
              <w:t xml:space="preserve"> Mariana-</w:t>
            </w:r>
            <w:proofErr w:type="spellStart"/>
            <w:r>
              <w:rPr>
                <w:sz w:val="26"/>
                <w:szCs w:val="26"/>
              </w:rPr>
              <w:t>Iuliana</w:t>
            </w:r>
            <w:proofErr w:type="spellEnd"/>
          </w:p>
          <w:p w:rsidR="005B0531" w:rsidRPr="007B6BC3" w:rsidRDefault="005B0531" w:rsidP="007B6BC3">
            <w:pPr>
              <w:jc w:val="center"/>
              <w:rPr>
                <w:i w:val="0"/>
                <w:sz w:val="26"/>
                <w:szCs w:val="26"/>
              </w:rPr>
            </w:pPr>
          </w:p>
          <w:p w:rsidR="005B0531" w:rsidRPr="007B6BC3" w:rsidRDefault="005B0531" w:rsidP="007B6BC3">
            <w:pPr>
              <w:jc w:val="center"/>
              <w:rPr>
                <w:i w:val="0"/>
                <w:sz w:val="26"/>
                <w:szCs w:val="26"/>
              </w:rPr>
            </w:pPr>
          </w:p>
        </w:tc>
        <w:tc>
          <w:tcPr>
            <w:tcW w:w="4920" w:type="dxa"/>
          </w:tcPr>
          <w:p w:rsidR="005B0531" w:rsidRPr="007B6BC3" w:rsidRDefault="005B0531" w:rsidP="007B6BC3">
            <w:pPr>
              <w:jc w:val="center"/>
              <w:rPr>
                <w:sz w:val="26"/>
                <w:szCs w:val="26"/>
              </w:rPr>
            </w:pPr>
          </w:p>
          <w:p w:rsidR="005B0531" w:rsidRPr="007B6BC3" w:rsidRDefault="005B0531" w:rsidP="007B6BC3">
            <w:pPr>
              <w:jc w:val="center"/>
              <w:rPr>
                <w:sz w:val="26"/>
                <w:szCs w:val="26"/>
              </w:rPr>
            </w:pPr>
            <w:r w:rsidRPr="007B6BC3">
              <w:rPr>
                <w:sz w:val="26"/>
                <w:szCs w:val="26"/>
              </w:rPr>
              <w:t>CONTRASEMNEAZĂ,</w:t>
            </w:r>
          </w:p>
          <w:p w:rsidR="005B0531" w:rsidRPr="007B6BC3" w:rsidRDefault="005B0531" w:rsidP="007B6BC3">
            <w:pPr>
              <w:jc w:val="center"/>
              <w:rPr>
                <w:sz w:val="26"/>
                <w:szCs w:val="26"/>
              </w:rPr>
            </w:pPr>
            <w:r w:rsidRPr="007B6BC3">
              <w:rPr>
                <w:sz w:val="26"/>
                <w:szCs w:val="26"/>
              </w:rPr>
              <w:t>SECRETAR GENERAL</w:t>
            </w:r>
            <w:r w:rsidR="00E8442C" w:rsidRPr="007B6BC3">
              <w:rPr>
                <w:sz w:val="26"/>
                <w:szCs w:val="26"/>
              </w:rPr>
              <w:t xml:space="preserve"> </w:t>
            </w:r>
            <w:r w:rsidR="00427BA3">
              <w:rPr>
                <w:sz w:val="26"/>
                <w:szCs w:val="26"/>
              </w:rPr>
              <w:t xml:space="preserve">CU ATRIBUŢII DELEGATE </w:t>
            </w:r>
            <w:bookmarkStart w:id="0" w:name="_GoBack"/>
            <w:bookmarkEnd w:id="0"/>
            <w:r w:rsidR="00E8442C" w:rsidRPr="007B6BC3">
              <w:rPr>
                <w:sz w:val="26"/>
                <w:szCs w:val="26"/>
              </w:rPr>
              <w:t>AL COMUNEI</w:t>
            </w:r>
            <w:r w:rsidRPr="007B6BC3">
              <w:rPr>
                <w:sz w:val="26"/>
                <w:szCs w:val="26"/>
              </w:rPr>
              <w:t>,</w:t>
            </w:r>
          </w:p>
          <w:p w:rsidR="005B0531" w:rsidRPr="007B6BC3" w:rsidRDefault="005B0531" w:rsidP="007B6BC3">
            <w:pPr>
              <w:jc w:val="center"/>
              <w:rPr>
                <w:b w:val="0"/>
                <w:sz w:val="26"/>
                <w:szCs w:val="26"/>
              </w:rPr>
            </w:pPr>
            <w:proofErr w:type="spellStart"/>
            <w:r w:rsidRPr="007B6BC3">
              <w:rPr>
                <w:sz w:val="26"/>
                <w:szCs w:val="26"/>
              </w:rPr>
              <w:t>Ivanovici</w:t>
            </w:r>
            <w:proofErr w:type="spellEnd"/>
            <w:r w:rsidRPr="007B6BC3">
              <w:rPr>
                <w:sz w:val="26"/>
                <w:szCs w:val="26"/>
              </w:rPr>
              <w:t xml:space="preserve"> </w:t>
            </w:r>
            <w:proofErr w:type="spellStart"/>
            <w:r w:rsidRPr="007B6BC3">
              <w:rPr>
                <w:sz w:val="26"/>
                <w:szCs w:val="26"/>
              </w:rPr>
              <w:t>Valentina</w:t>
            </w:r>
            <w:proofErr w:type="spellEnd"/>
          </w:p>
          <w:p w:rsidR="005B0531" w:rsidRPr="007B6BC3" w:rsidRDefault="005B0531" w:rsidP="007B6BC3">
            <w:pPr>
              <w:jc w:val="center"/>
              <w:rPr>
                <w:b w:val="0"/>
                <w:sz w:val="26"/>
                <w:szCs w:val="26"/>
              </w:rPr>
            </w:pPr>
          </w:p>
          <w:p w:rsidR="005B0531" w:rsidRPr="007B6BC3" w:rsidRDefault="005B0531" w:rsidP="007B6BC3">
            <w:pPr>
              <w:jc w:val="center"/>
              <w:rPr>
                <w:b w:val="0"/>
                <w:sz w:val="26"/>
                <w:szCs w:val="26"/>
              </w:rPr>
            </w:pPr>
          </w:p>
          <w:p w:rsidR="005B0531" w:rsidRPr="007B6BC3" w:rsidRDefault="005B0531" w:rsidP="007B6BC3">
            <w:pPr>
              <w:jc w:val="center"/>
              <w:rPr>
                <w:i w:val="0"/>
                <w:sz w:val="26"/>
                <w:szCs w:val="26"/>
              </w:rPr>
            </w:pPr>
          </w:p>
        </w:tc>
      </w:tr>
    </w:tbl>
    <w:p w:rsidR="007B6BC3" w:rsidRPr="007B6BC3" w:rsidRDefault="007B6BC3" w:rsidP="007B6BC3">
      <w:pPr>
        <w:jc w:val="right"/>
        <w:rPr>
          <w:sz w:val="26"/>
          <w:szCs w:val="26"/>
          <w:lang w:val="it-IT"/>
        </w:rPr>
      </w:pPr>
    </w:p>
    <w:p w:rsidR="007B6BC3" w:rsidRPr="007B6BC3" w:rsidRDefault="007B6BC3" w:rsidP="007B6BC3">
      <w:pPr>
        <w:jc w:val="right"/>
        <w:rPr>
          <w:sz w:val="26"/>
          <w:szCs w:val="26"/>
          <w:lang w:val="it-IT"/>
        </w:rPr>
      </w:pPr>
    </w:p>
    <w:p w:rsidR="007B6BC3" w:rsidRPr="007B6BC3" w:rsidRDefault="007B6BC3" w:rsidP="007B6BC3">
      <w:pPr>
        <w:jc w:val="right"/>
        <w:rPr>
          <w:sz w:val="26"/>
          <w:szCs w:val="26"/>
          <w:lang w:val="it-IT"/>
        </w:rPr>
      </w:pPr>
    </w:p>
    <w:p w:rsidR="009E7DA0" w:rsidRPr="007B6BC3" w:rsidRDefault="005B0531" w:rsidP="007B6BC3">
      <w:pPr>
        <w:jc w:val="right"/>
        <w:rPr>
          <w:b w:val="0"/>
          <w:i w:val="0"/>
          <w:sz w:val="26"/>
          <w:szCs w:val="26"/>
          <w:lang w:val="fr-FR"/>
        </w:rPr>
      </w:pPr>
      <w:r w:rsidRPr="007B6BC3">
        <w:rPr>
          <w:sz w:val="26"/>
          <w:szCs w:val="26"/>
          <w:lang w:val="it-IT"/>
        </w:rPr>
        <w:t xml:space="preserve">Tãtãrãni, </w:t>
      </w:r>
      <w:r w:rsidR="00E8442C" w:rsidRPr="007B6BC3">
        <w:rPr>
          <w:sz w:val="26"/>
          <w:szCs w:val="26"/>
          <w:lang w:val="it-IT"/>
        </w:rPr>
        <w:t>2</w:t>
      </w:r>
      <w:r w:rsidR="008B6A06">
        <w:rPr>
          <w:sz w:val="26"/>
          <w:szCs w:val="26"/>
          <w:lang w:val="it-IT"/>
        </w:rPr>
        <w:t>9</w:t>
      </w:r>
      <w:r w:rsidR="00E8442C" w:rsidRPr="007B6BC3">
        <w:rPr>
          <w:sz w:val="26"/>
          <w:szCs w:val="26"/>
          <w:lang w:val="it-IT"/>
        </w:rPr>
        <w:t>.04.202</w:t>
      </w:r>
      <w:r w:rsidR="008B6A06">
        <w:rPr>
          <w:sz w:val="26"/>
          <w:szCs w:val="26"/>
          <w:lang w:val="it-IT"/>
        </w:rPr>
        <w:t>2</w:t>
      </w:r>
    </w:p>
    <w:sectPr w:rsidR="009E7DA0" w:rsidRPr="007B6BC3" w:rsidSect="007B6BC3">
      <w:pgSz w:w="11906" w:h="16838"/>
      <w:pgMar w:top="851" w:right="1440" w:bottom="567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658A1"/>
    <w:multiLevelType w:val="hybridMultilevel"/>
    <w:tmpl w:val="85408508"/>
    <w:lvl w:ilvl="0" w:tplc="2A6843CE">
      <w:start w:val="1"/>
      <w:numFmt w:val="lowerLetter"/>
      <w:lvlText w:val="%1)"/>
      <w:lvlJc w:val="left"/>
      <w:pPr>
        <w:ind w:left="720" w:hanging="360"/>
      </w:pPr>
      <w:rPr>
        <w:rFonts w:ascii="Tahoma" w:eastAsia="Calibri" w:hAnsi="Tahoma" w:cs="Tahoma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9D0EF2"/>
    <w:multiLevelType w:val="multilevel"/>
    <w:tmpl w:val="18E67C84"/>
    <w:styleLink w:val="WWNum9"/>
    <w:lvl w:ilvl="0">
      <w:start w:val="1"/>
      <w:numFmt w:val="lowerLetter"/>
      <w:lvlText w:val="%1)"/>
      <w:lvlJc w:val="left"/>
      <w:rPr>
        <w:rFonts w:eastAsia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">
    <w:nsid w:val="1DDB001D"/>
    <w:multiLevelType w:val="hybridMultilevel"/>
    <w:tmpl w:val="F6D856F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247F4E48"/>
    <w:multiLevelType w:val="hybridMultilevel"/>
    <w:tmpl w:val="E32CAB42"/>
    <w:lvl w:ilvl="0" w:tplc="041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946252"/>
    <w:multiLevelType w:val="hybridMultilevel"/>
    <w:tmpl w:val="4CD87EF8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D477AE"/>
    <w:multiLevelType w:val="hybridMultilevel"/>
    <w:tmpl w:val="62A834C0"/>
    <w:lvl w:ilvl="0" w:tplc="041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EBB1B2A"/>
    <w:multiLevelType w:val="hybridMultilevel"/>
    <w:tmpl w:val="A834498A"/>
    <w:lvl w:ilvl="0" w:tplc="04180017">
      <w:start w:val="1"/>
      <w:numFmt w:val="lowerLetter"/>
      <w:lvlText w:val="%1)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7">
    <w:nsid w:val="59AA04F4"/>
    <w:multiLevelType w:val="hybridMultilevel"/>
    <w:tmpl w:val="719CE07C"/>
    <w:lvl w:ilvl="0" w:tplc="04180005">
      <w:start w:val="1"/>
      <w:numFmt w:val="bullet"/>
      <w:lvlText w:val=""/>
      <w:lvlJc w:val="left"/>
      <w:pPr>
        <w:ind w:left="150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8">
    <w:nsid w:val="75EF31E6"/>
    <w:multiLevelType w:val="hybridMultilevel"/>
    <w:tmpl w:val="66C89A52"/>
    <w:lvl w:ilvl="0" w:tplc="041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4"/>
  </w:num>
  <w:num w:numId="4">
    <w:abstractNumId w:val="5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1"/>
    <w:lvlOverride w:ilvl="0">
      <w:startOverride w:val="1"/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7DA0"/>
    <w:rsid w:val="003F4D83"/>
    <w:rsid w:val="00427BA3"/>
    <w:rsid w:val="004A31DE"/>
    <w:rsid w:val="005B0531"/>
    <w:rsid w:val="005F7ABB"/>
    <w:rsid w:val="00630BE9"/>
    <w:rsid w:val="006928EB"/>
    <w:rsid w:val="006B7F2D"/>
    <w:rsid w:val="007B6BC3"/>
    <w:rsid w:val="008B6A06"/>
    <w:rsid w:val="00917013"/>
    <w:rsid w:val="009E7DA0"/>
    <w:rsid w:val="00A565B7"/>
    <w:rsid w:val="00C41A03"/>
    <w:rsid w:val="00CC58A0"/>
    <w:rsid w:val="00E1489A"/>
    <w:rsid w:val="00E8442C"/>
    <w:rsid w:val="00F632CE"/>
    <w:rsid w:val="00FB0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7DA0"/>
    <w:pPr>
      <w:spacing w:after="0" w:line="240" w:lineRule="auto"/>
    </w:pPr>
    <w:rPr>
      <w:rFonts w:ascii="Times New Roman" w:eastAsia="Times New Roman" w:hAnsi="Times New Roman" w:cs="Times New Roman"/>
      <w:b/>
      <w:i/>
      <w:szCs w:val="20"/>
      <w:lang w:val="en-US"/>
    </w:rPr>
  </w:style>
  <w:style w:type="paragraph" w:styleId="Heading2">
    <w:name w:val="heading 2"/>
    <w:basedOn w:val="Normal"/>
    <w:next w:val="Normal"/>
    <w:link w:val="Heading2Char"/>
    <w:qFormat/>
    <w:rsid w:val="009E7DA0"/>
    <w:pPr>
      <w:keepNext/>
      <w:jc w:val="center"/>
      <w:outlineLvl w:val="1"/>
    </w:pPr>
    <w:rPr>
      <w:i w:val="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E7DA0"/>
    <w:rPr>
      <w:rFonts w:ascii="Times New Roman" w:eastAsia="Times New Roman" w:hAnsi="Times New Roman" w:cs="Times New Roman"/>
      <w:b/>
      <w:sz w:val="28"/>
      <w:szCs w:val="20"/>
      <w:lang w:val="en-US"/>
    </w:rPr>
  </w:style>
  <w:style w:type="paragraph" w:customStyle="1" w:styleId="DefaultText">
    <w:name w:val="Default Text"/>
    <w:basedOn w:val="Normal"/>
    <w:rsid w:val="009E7DA0"/>
    <w:pPr>
      <w:autoSpaceDE w:val="0"/>
      <w:autoSpaceDN w:val="0"/>
      <w:adjustRightInd w:val="0"/>
    </w:pPr>
    <w:rPr>
      <w:b w:val="0"/>
      <w:i w:val="0"/>
      <w:sz w:val="24"/>
      <w:szCs w:val="24"/>
    </w:rPr>
  </w:style>
  <w:style w:type="paragraph" w:styleId="BodyText">
    <w:name w:val="Body Text"/>
    <w:basedOn w:val="Normal"/>
    <w:link w:val="BodyTextChar"/>
    <w:rsid w:val="006928EB"/>
    <w:pPr>
      <w:jc w:val="center"/>
    </w:pPr>
    <w:rPr>
      <w:b w:val="0"/>
      <w:i w:val="0"/>
      <w:sz w:val="28"/>
    </w:rPr>
  </w:style>
  <w:style w:type="character" w:customStyle="1" w:styleId="BodyTextChar">
    <w:name w:val="Body Text Char"/>
    <w:basedOn w:val="DefaultParagraphFont"/>
    <w:link w:val="BodyText"/>
    <w:rsid w:val="006928EB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rsid w:val="006928EB"/>
    <w:pPr>
      <w:jc w:val="both"/>
    </w:pPr>
    <w:rPr>
      <w:b w:val="0"/>
      <w:i w:val="0"/>
      <w:sz w:val="28"/>
    </w:rPr>
  </w:style>
  <w:style w:type="character" w:customStyle="1" w:styleId="BodyText2Char">
    <w:name w:val="Body Text 2 Char"/>
    <w:basedOn w:val="DefaultParagraphFont"/>
    <w:link w:val="BodyText2"/>
    <w:rsid w:val="006928EB"/>
    <w:rPr>
      <w:rFonts w:ascii="Times New Roman" w:eastAsia="Times New Roman" w:hAnsi="Times New Roman" w:cs="Times New Roman"/>
      <w:sz w:val="28"/>
      <w:szCs w:val="20"/>
      <w:lang w:val="en-US"/>
    </w:rPr>
  </w:style>
  <w:style w:type="character" w:styleId="Hyperlink">
    <w:name w:val="Hyperlink"/>
    <w:uiPriority w:val="99"/>
    <w:unhideWhenUsed/>
    <w:rsid w:val="006928E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B0531"/>
    <w:pPr>
      <w:ind w:left="720"/>
      <w:contextualSpacing/>
    </w:pPr>
    <w:rPr>
      <w:rFonts w:ascii="Tahoma" w:hAnsi="Tahoma"/>
      <w:b w:val="0"/>
      <w:i w:val="0"/>
      <w:sz w:val="28"/>
      <w:lang w:val="ro-RO"/>
    </w:rPr>
  </w:style>
  <w:style w:type="numbering" w:customStyle="1" w:styleId="WWNum9">
    <w:name w:val="WWNum9"/>
    <w:basedOn w:val="NoList"/>
    <w:rsid w:val="005B0531"/>
    <w:pPr>
      <w:numPr>
        <w:numId w:val="8"/>
      </w:numPr>
    </w:pPr>
  </w:style>
  <w:style w:type="character" w:customStyle="1" w:styleId="BodyText1Char">
    <w:name w:val="Body Text1 Char"/>
    <w:link w:val="BodyText1"/>
    <w:locked/>
    <w:rsid w:val="005B0531"/>
    <w:rPr>
      <w:sz w:val="24"/>
    </w:rPr>
  </w:style>
  <w:style w:type="paragraph" w:customStyle="1" w:styleId="BodyText1">
    <w:name w:val="Body Text1"/>
    <w:basedOn w:val="Normal"/>
    <w:link w:val="BodyText1Char"/>
    <w:rsid w:val="005B0531"/>
    <w:pPr>
      <w:widowControl w:val="0"/>
    </w:pPr>
    <w:rPr>
      <w:rFonts w:asciiTheme="minorHAnsi" w:eastAsiaTheme="minorHAnsi" w:hAnsiTheme="minorHAnsi" w:cstheme="minorBidi"/>
      <w:b w:val="0"/>
      <w:i w:val="0"/>
      <w:sz w:val="24"/>
      <w:szCs w:val="22"/>
      <w:lang w:val="ro-RO"/>
    </w:rPr>
  </w:style>
  <w:style w:type="paragraph" w:customStyle="1" w:styleId="Standard">
    <w:name w:val="Standard"/>
    <w:rsid w:val="005B053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7DA0"/>
    <w:pPr>
      <w:spacing w:after="0" w:line="240" w:lineRule="auto"/>
    </w:pPr>
    <w:rPr>
      <w:rFonts w:ascii="Times New Roman" w:eastAsia="Times New Roman" w:hAnsi="Times New Roman" w:cs="Times New Roman"/>
      <w:b/>
      <w:i/>
      <w:szCs w:val="20"/>
      <w:lang w:val="en-US"/>
    </w:rPr>
  </w:style>
  <w:style w:type="paragraph" w:styleId="Heading2">
    <w:name w:val="heading 2"/>
    <w:basedOn w:val="Normal"/>
    <w:next w:val="Normal"/>
    <w:link w:val="Heading2Char"/>
    <w:qFormat/>
    <w:rsid w:val="009E7DA0"/>
    <w:pPr>
      <w:keepNext/>
      <w:jc w:val="center"/>
      <w:outlineLvl w:val="1"/>
    </w:pPr>
    <w:rPr>
      <w:i w:val="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E7DA0"/>
    <w:rPr>
      <w:rFonts w:ascii="Times New Roman" w:eastAsia="Times New Roman" w:hAnsi="Times New Roman" w:cs="Times New Roman"/>
      <w:b/>
      <w:sz w:val="28"/>
      <w:szCs w:val="20"/>
      <w:lang w:val="en-US"/>
    </w:rPr>
  </w:style>
  <w:style w:type="paragraph" w:customStyle="1" w:styleId="DefaultText">
    <w:name w:val="Default Text"/>
    <w:basedOn w:val="Normal"/>
    <w:rsid w:val="009E7DA0"/>
    <w:pPr>
      <w:autoSpaceDE w:val="0"/>
      <w:autoSpaceDN w:val="0"/>
      <w:adjustRightInd w:val="0"/>
    </w:pPr>
    <w:rPr>
      <w:b w:val="0"/>
      <w:i w:val="0"/>
      <w:sz w:val="24"/>
      <w:szCs w:val="24"/>
    </w:rPr>
  </w:style>
  <w:style w:type="paragraph" w:styleId="BodyText">
    <w:name w:val="Body Text"/>
    <w:basedOn w:val="Normal"/>
    <w:link w:val="BodyTextChar"/>
    <w:rsid w:val="006928EB"/>
    <w:pPr>
      <w:jc w:val="center"/>
    </w:pPr>
    <w:rPr>
      <w:b w:val="0"/>
      <w:i w:val="0"/>
      <w:sz w:val="28"/>
    </w:rPr>
  </w:style>
  <w:style w:type="character" w:customStyle="1" w:styleId="BodyTextChar">
    <w:name w:val="Body Text Char"/>
    <w:basedOn w:val="DefaultParagraphFont"/>
    <w:link w:val="BodyText"/>
    <w:rsid w:val="006928EB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rsid w:val="006928EB"/>
    <w:pPr>
      <w:jc w:val="both"/>
    </w:pPr>
    <w:rPr>
      <w:b w:val="0"/>
      <w:i w:val="0"/>
      <w:sz w:val="28"/>
    </w:rPr>
  </w:style>
  <w:style w:type="character" w:customStyle="1" w:styleId="BodyText2Char">
    <w:name w:val="Body Text 2 Char"/>
    <w:basedOn w:val="DefaultParagraphFont"/>
    <w:link w:val="BodyText2"/>
    <w:rsid w:val="006928EB"/>
    <w:rPr>
      <w:rFonts w:ascii="Times New Roman" w:eastAsia="Times New Roman" w:hAnsi="Times New Roman" w:cs="Times New Roman"/>
      <w:sz w:val="28"/>
      <w:szCs w:val="20"/>
      <w:lang w:val="en-US"/>
    </w:rPr>
  </w:style>
  <w:style w:type="character" w:styleId="Hyperlink">
    <w:name w:val="Hyperlink"/>
    <w:uiPriority w:val="99"/>
    <w:unhideWhenUsed/>
    <w:rsid w:val="006928E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B0531"/>
    <w:pPr>
      <w:ind w:left="720"/>
      <w:contextualSpacing/>
    </w:pPr>
    <w:rPr>
      <w:rFonts w:ascii="Tahoma" w:hAnsi="Tahoma"/>
      <w:b w:val="0"/>
      <w:i w:val="0"/>
      <w:sz w:val="28"/>
      <w:lang w:val="ro-RO"/>
    </w:rPr>
  </w:style>
  <w:style w:type="numbering" w:customStyle="1" w:styleId="WWNum9">
    <w:name w:val="WWNum9"/>
    <w:basedOn w:val="NoList"/>
    <w:rsid w:val="005B0531"/>
    <w:pPr>
      <w:numPr>
        <w:numId w:val="8"/>
      </w:numPr>
    </w:pPr>
  </w:style>
  <w:style w:type="character" w:customStyle="1" w:styleId="BodyText1Char">
    <w:name w:val="Body Text1 Char"/>
    <w:link w:val="BodyText1"/>
    <w:locked/>
    <w:rsid w:val="005B0531"/>
    <w:rPr>
      <w:sz w:val="24"/>
    </w:rPr>
  </w:style>
  <w:style w:type="paragraph" w:customStyle="1" w:styleId="BodyText1">
    <w:name w:val="Body Text1"/>
    <w:basedOn w:val="Normal"/>
    <w:link w:val="BodyText1Char"/>
    <w:rsid w:val="005B0531"/>
    <w:pPr>
      <w:widowControl w:val="0"/>
    </w:pPr>
    <w:rPr>
      <w:rFonts w:asciiTheme="minorHAnsi" w:eastAsiaTheme="minorHAnsi" w:hAnsiTheme="minorHAnsi" w:cstheme="minorBidi"/>
      <w:b w:val="0"/>
      <w:i w:val="0"/>
      <w:sz w:val="24"/>
      <w:szCs w:val="22"/>
      <w:lang w:val="ro-RO"/>
    </w:rPr>
  </w:style>
  <w:style w:type="paragraph" w:customStyle="1" w:styleId="Standard">
    <w:name w:val="Standard"/>
    <w:rsid w:val="005B053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1153</Words>
  <Characters>6692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15</cp:revision>
  <dcterms:created xsi:type="dcterms:W3CDTF">2019-04-15T06:47:00Z</dcterms:created>
  <dcterms:modified xsi:type="dcterms:W3CDTF">2022-04-29T05:59:00Z</dcterms:modified>
</cp:coreProperties>
</file>