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5192" w:rsidRPr="00AC171A" w:rsidRDefault="00C75192" w:rsidP="002E6AF5">
      <w:pPr>
        <w:outlineLvl w:val="0"/>
        <w:rPr>
          <w:sz w:val="26"/>
          <w:szCs w:val="26"/>
        </w:rPr>
      </w:pPr>
      <w:r w:rsidRPr="00AC171A">
        <w:rPr>
          <w:sz w:val="26"/>
          <w:szCs w:val="26"/>
        </w:rPr>
        <w:t>ROMÂNIA</w:t>
      </w:r>
    </w:p>
    <w:p w:rsidR="00C75192" w:rsidRPr="00AC171A" w:rsidRDefault="00C75192" w:rsidP="002E6AF5">
      <w:pPr>
        <w:outlineLvl w:val="0"/>
        <w:rPr>
          <w:sz w:val="26"/>
          <w:szCs w:val="26"/>
        </w:rPr>
      </w:pPr>
      <w:r w:rsidRPr="00AC171A">
        <w:rPr>
          <w:sz w:val="26"/>
          <w:szCs w:val="26"/>
        </w:rPr>
        <w:t>JUDEŢUL VASLUI</w:t>
      </w:r>
    </w:p>
    <w:p w:rsidR="00C75192" w:rsidRPr="00AC171A" w:rsidRDefault="00C75192" w:rsidP="002E6AF5">
      <w:pPr>
        <w:rPr>
          <w:sz w:val="26"/>
          <w:szCs w:val="26"/>
        </w:rPr>
      </w:pPr>
      <w:r w:rsidRPr="00AC171A">
        <w:rPr>
          <w:sz w:val="26"/>
          <w:szCs w:val="26"/>
        </w:rPr>
        <w:t>COMUNA TĂTĂRĂNI</w:t>
      </w:r>
    </w:p>
    <w:p w:rsidR="00C75192" w:rsidRDefault="00B75445" w:rsidP="002E6AF5">
      <w:pPr>
        <w:rPr>
          <w:sz w:val="26"/>
          <w:szCs w:val="26"/>
        </w:rPr>
      </w:pPr>
      <w:r>
        <w:rPr>
          <w:sz w:val="26"/>
          <w:szCs w:val="26"/>
        </w:rPr>
        <w:t>CONSILIUL LOCAL</w:t>
      </w:r>
    </w:p>
    <w:p w:rsidR="00C75192" w:rsidRPr="00AC171A" w:rsidRDefault="00C75192" w:rsidP="002E6AF5">
      <w:pPr>
        <w:rPr>
          <w:sz w:val="26"/>
          <w:szCs w:val="26"/>
        </w:rPr>
      </w:pPr>
    </w:p>
    <w:p w:rsidR="00C75192" w:rsidRPr="00AC171A" w:rsidRDefault="001A1618" w:rsidP="002E6AF5">
      <w:pPr>
        <w:jc w:val="center"/>
        <w:outlineLvl w:val="0"/>
        <w:rPr>
          <w:b/>
          <w:sz w:val="26"/>
          <w:szCs w:val="26"/>
        </w:rPr>
      </w:pPr>
      <w:r w:rsidRPr="00AC171A">
        <w:rPr>
          <w:b/>
          <w:sz w:val="26"/>
          <w:szCs w:val="26"/>
        </w:rPr>
        <w:t>HOTĂRÂRE</w:t>
      </w:r>
      <w:r w:rsidR="00B75445">
        <w:rPr>
          <w:b/>
          <w:sz w:val="26"/>
          <w:szCs w:val="26"/>
        </w:rPr>
        <w:t>A</w:t>
      </w:r>
      <w:r w:rsidR="00EE32FD">
        <w:rPr>
          <w:b/>
          <w:sz w:val="26"/>
          <w:szCs w:val="26"/>
        </w:rPr>
        <w:t xml:space="preserve"> Nr.11 </w:t>
      </w:r>
    </w:p>
    <w:p w:rsidR="001D4226" w:rsidRPr="00AC171A" w:rsidRDefault="001D4226" w:rsidP="001D4226">
      <w:pPr>
        <w:jc w:val="center"/>
        <w:rPr>
          <w:sz w:val="26"/>
          <w:szCs w:val="26"/>
        </w:rPr>
      </w:pPr>
      <w:proofErr w:type="spellStart"/>
      <w:proofErr w:type="gramStart"/>
      <w:r w:rsidRPr="00AC171A">
        <w:rPr>
          <w:sz w:val="26"/>
          <w:szCs w:val="26"/>
        </w:rPr>
        <w:t>privind</w:t>
      </w:r>
      <w:proofErr w:type="spellEnd"/>
      <w:proofErr w:type="gram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alegerea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preşedinte</w:t>
      </w:r>
      <w:r w:rsidR="00D844C5" w:rsidRPr="00AC171A">
        <w:rPr>
          <w:sz w:val="26"/>
          <w:szCs w:val="26"/>
        </w:rPr>
        <w:t>lui</w:t>
      </w:r>
      <w:proofErr w:type="spellEnd"/>
      <w:r w:rsidRPr="00AC171A">
        <w:rPr>
          <w:sz w:val="26"/>
          <w:szCs w:val="26"/>
        </w:rPr>
        <w:t xml:space="preserve"> de </w:t>
      </w:r>
      <w:proofErr w:type="spellStart"/>
      <w:r w:rsidRPr="00AC171A">
        <w:rPr>
          <w:sz w:val="26"/>
          <w:szCs w:val="26"/>
        </w:rPr>
        <w:t>şedinţã</w:t>
      </w:r>
      <w:proofErr w:type="spellEnd"/>
      <w:r w:rsidRPr="00AC171A">
        <w:rPr>
          <w:sz w:val="26"/>
          <w:szCs w:val="26"/>
        </w:rPr>
        <w:t xml:space="preserve"> a </w:t>
      </w:r>
    </w:p>
    <w:p w:rsidR="001D4226" w:rsidRPr="00AC171A" w:rsidRDefault="001D4226" w:rsidP="001D4226">
      <w:pPr>
        <w:jc w:val="center"/>
        <w:rPr>
          <w:sz w:val="26"/>
          <w:szCs w:val="26"/>
        </w:rPr>
      </w:pPr>
      <w:proofErr w:type="spellStart"/>
      <w:r w:rsidRPr="00AC171A">
        <w:rPr>
          <w:sz w:val="26"/>
          <w:szCs w:val="26"/>
        </w:rPr>
        <w:t>Consiliului</w:t>
      </w:r>
      <w:proofErr w:type="spellEnd"/>
      <w:r w:rsidRPr="00AC171A">
        <w:rPr>
          <w:sz w:val="26"/>
          <w:szCs w:val="26"/>
        </w:rPr>
        <w:t xml:space="preserve"> local al </w:t>
      </w:r>
      <w:proofErr w:type="spellStart"/>
      <w:r w:rsidRPr="00AC171A">
        <w:rPr>
          <w:sz w:val="26"/>
          <w:szCs w:val="26"/>
        </w:rPr>
        <w:t>comunei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Tătărăni</w:t>
      </w:r>
      <w:proofErr w:type="spellEnd"/>
      <w:r w:rsidRPr="00AC171A">
        <w:rPr>
          <w:sz w:val="26"/>
          <w:szCs w:val="26"/>
        </w:rPr>
        <w:t xml:space="preserve">, </w:t>
      </w:r>
      <w:proofErr w:type="spellStart"/>
      <w:r w:rsidRPr="00AC171A">
        <w:rPr>
          <w:sz w:val="26"/>
          <w:szCs w:val="26"/>
        </w:rPr>
        <w:t>judeţul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Vaslui</w:t>
      </w:r>
      <w:proofErr w:type="spellEnd"/>
    </w:p>
    <w:p w:rsidR="00084088" w:rsidRPr="00AC171A" w:rsidRDefault="00084088" w:rsidP="002E6AF5">
      <w:pPr>
        <w:jc w:val="both"/>
        <w:rPr>
          <w:sz w:val="26"/>
          <w:szCs w:val="26"/>
        </w:rPr>
      </w:pPr>
    </w:p>
    <w:p w:rsidR="00084088" w:rsidRPr="00AC171A" w:rsidRDefault="00B75445" w:rsidP="002E6AF5">
      <w:pPr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Consiliul</w:t>
      </w:r>
      <w:proofErr w:type="spellEnd"/>
      <w:r>
        <w:rPr>
          <w:sz w:val="26"/>
          <w:szCs w:val="26"/>
        </w:rPr>
        <w:t xml:space="preserve"> Local al</w:t>
      </w:r>
      <w:r w:rsidR="00084088" w:rsidRPr="00AC171A">
        <w:rPr>
          <w:sz w:val="26"/>
          <w:szCs w:val="26"/>
        </w:rPr>
        <w:t xml:space="preserve"> </w:t>
      </w:r>
      <w:proofErr w:type="spellStart"/>
      <w:r w:rsidR="00084088" w:rsidRPr="00AC171A">
        <w:rPr>
          <w:sz w:val="26"/>
          <w:szCs w:val="26"/>
        </w:rPr>
        <w:t>comunei</w:t>
      </w:r>
      <w:proofErr w:type="spellEnd"/>
      <w:r w:rsidR="00084088" w:rsidRPr="00AC171A">
        <w:rPr>
          <w:sz w:val="26"/>
          <w:szCs w:val="26"/>
        </w:rPr>
        <w:t xml:space="preserve"> </w:t>
      </w:r>
      <w:proofErr w:type="spellStart"/>
      <w:r w:rsidR="00084088" w:rsidRPr="00AC171A">
        <w:rPr>
          <w:sz w:val="26"/>
          <w:szCs w:val="26"/>
        </w:rPr>
        <w:t>Tãtãrãni</w:t>
      </w:r>
      <w:proofErr w:type="spellEnd"/>
      <w:r w:rsidR="00084088" w:rsidRPr="00AC171A">
        <w:rPr>
          <w:sz w:val="26"/>
          <w:szCs w:val="26"/>
        </w:rPr>
        <w:t xml:space="preserve">, </w:t>
      </w:r>
      <w:proofErr w:type="spellStart"/>
      <w:r w:rsidR="00084088" w:rsidRPr="00AC171A">
        <w:rPr>
          <w:sz w:val="26"/>
          <w:szCs w:val="26"/>
        </w:rPr>
        <w:t>judeţul</w:t>
      </w:r>
      <w:proofErr w:type="spellEnd"/>
      <w:r w:rsidR="00084088" w:rsidRPr="00AC171A">
        <w:rPr>
          <w:sz w:val="26"/>
          <w:szCs w:val="26"/>
        </w:rPr>
        <w:t xml:space="preserve"> </w:t>
      </w:r>
      <w:proofErr w:type="spellStart"/>
      <w:r w:rsidR="00084088" w:rsidRPr="00AC171A">
        <w:rPr>
          <w:sz w:val="26"/>
          <w:szCs w:val="26"/>
        </w:rPr>
        <w:t>Vaslui</w:t>
      </w:r>
      <w:proofErr w:type="spellEnd"/>
      <w:r w:rsidR="00084088" w:rsidRPr="00AC171A">
        <w:rPr>
          <w:sz w:val="26"/>
          <w:szCs w:val="26"/>
        </w:rPr>
        <w:t>,</w:t>
      </w:r>
    </w:p>
    <w:p w:rsidR="00EE32FD" w:rsidRDefault="00EE32FD" w:rsidP="002E6AF5">
      <w:pPr>
        <w:tabs>
          <w:tab w:val="left" w:pos="900"/>
        </w:tabs>
        <w:jc w:val="both"/>
        <w:rPr>
          <w:sz w:val="26"/>
          <w:szCs w:val="26"/>
        </w:rPr>
      </w:pPr>
    </w:p>
    <w:p w:rsidR="00084088" w:rsidRPr="00AC171A" w:rsidRDefault="00084088" w:rsidP="002E6AF5">
      <w:pPr>
        <w:tabs>
          <w:tab w:val="left" w:pos="900"/>
        </w:tabs>
        <w:jc w:val="both"/>
        <w:rPr>
          <w:sz w:val="26"/>
          <w:szCs w:val="26"/>
        </w:rPr>
      </w:pPr>
      <w:proofErr w:type="spellStart"/>
      <w:r w:rsidRPr="00AC171A">
        <w:rPr>
          <w:sz w:val="26"/>
          <w:szCs w:val="26"/>
        </w:rPr>
        <w:t>Având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în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vedere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temeiurile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juridice</w:t>
      </w:r>
      <w:proofErr w:type="spellEnd"/>
      <w:r w:rsidRPr="00AC171A">
        <w:rPr>
          <w:sz w:val="26"/>
          <w:szCs w:val="26"/>
        </w:rPr>
        <w:t xml:space="preserve">, </w:t>
      </w:r>
      <w:proofErr w:type="spellStart"/>
      <w:r w:rsidRPr="00AC171A">
        <w:rPr>
          <w:sz w:val="26"/>
          <w:szCs w:val="26"/>
        </w:rPr>
        <w:t>respectiv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prevederile</w:t>
      </w:r>
      <w:proofErr w:type="spellEnd"/>
      <w:r w:rsidRPr="00AC171A">
        <w:rPr>
          <w:sz w:val="26"/>
          <w:szCs w:val="26"/>
        </w:rPr>
        <w:t>:</w:t>
      </w:r>
    </w:p>
    <w:p w:rsidR="00084088" w:rsidRPr="00AC171A" w:rsidRDefault="00084088" w:rsidP="002E6AF5">
      <w:pPr>
        <w:pStyle w:val="NormlWeb2"/>
        <w:spacing w:before="0" w:after="0"/>
        <w:ind w:left="0" w:right="108" w:firstLine="851"/>
        <w:jc w:val="both"/>
        <w:rPr>
          <w:sz w:val="26"/>
          <w:szCs w:val="26"/>
          <w:lang w:val="ro-RO"/>
        </w:rPr>
      </w:pPr>
      <w:r w:rsidRPr="00AC171A">
        <w:rPr>
          <w:sz w:val="26"/>
          <w:szCs w:val="26"/>
          <w:lang w:val="ro-RO"/>
        </w:rPr>
        <w:t>a) art. 121 alin. (1) și (2) din Constituția României, republicată;</w:t>
      </w:r>
    </w:p>
    <w:p w:rsidR="00084088" w:rsidRPr="00AC171A" w:rsidRDefault="00084088" w:rsidP="002E6AF5">
      <w:pPr>
        <w:pStyle w:val="NormlWeb2"/>
        <w:spacing w:before="0" w:after="0"/>
        <w:ind w:left="0" w:right="108" w:firstLine="851"/>
        <w:jc w:val="both"/>
        <w:rPr>
          <w:sz w:val="26"/>
          <w:szCs w:val="26"/>
          <w:lang w:val="ro-RO"/>
        </w:rPr>
      </w:pPr>
      <w:r w:rsidRPr="00AC171A">
        <w:rPr>
          <w:sz w:val="26"/>
          <w:szCs w:val="26"/>
          <w:lang w:val="ro-RO"/>
        </w:rPr>
        <w:t>b) art. 7 alin. (2) din Legea nr. 287/2009 privind Codul Civil, republicată, cu modificările și completările ulterioare;</w:t>
      </w:r>
    </w:p>
    <w:p w:rsidR="00084088" w:rsidRPr="00AC171A" w:rsidRDefault="00084088" w:rsidP="002E6AF5">
      <w:pPr>
        <w:pStyle w:val="NormlWeb2"/>
        <w:spacing w:before="0" w:after="0"/>
        <w:ind w:left="0" w:right="108" w:firstLine="851"/>
        <w:jc w:val="both"/>
        <w:rPr>
          <w:sz w:val="26"/>
          <w:szCs w:val="26"/>
          <w:lang w:val="ro-RO"/>
        </w:rPr>
      </w:pPr>
      <w:r w:rsidRPr="00AC171A">
        <w:rPr>
          <w:sz w:val="26"/>
          <w:szCs w:val="26"/>
          <w:lang w:val="ro-RO"/>
        </w:rPr>
        <w:t>c) art. 2 alin. (2) din Legea 24/2000 privind normele de tehnicã legislativã pentru elaborarea actelor normative, republicatã, cu modificările și completările ulterioare;</w:t>
      </w:r>
    </w:p>
    <w:p w:rsidR="00084088" w:rsidRPr="00E95C16" w:rsidRDefault="00084088" w:rsidP="002E6AF5">
      <w:pPr>
        <w:pStyle w:val="NormlWeb2"/>
        <w:spacing w:before="0" w:after="0"/>
        <w:ind w:left="0" w:right="108" w:firstLine="851"/>
        <w:jc w:val="both"/>
        <w:rPr>
          <w:sz w:val="26"/>
          <w:szCs w:val="26"/>
          <w:lang w:val="ro-RO"/>
        </w:rPr>
      </w:pPr>
      <w:r w:rsidRPr="00AC171A">
        <w:rPr>
          <w:sz w:val="26"/>
          <w:szCs w:val="26"/>
          <w:lang w:val="ro-RO"/>
        </w:rPr>
        <w:t xml:space="preserve">d) </w:t>
      </w:r>
      <w:r w:rsidRPr="00AC171A">
        <w:rPr>
          <w:sz w:val="26"/>
          <w:szCs w:val="26"/>
          <w:lang w:val="it-IT"/>
        </w:rPr>
        <w:t xml:space="preserve">art. 123 alin. (1) şi alin. (4),  art. 129 alin. (1) şi alin. (2) litera a) combinat cu alin. (3) litera a), art. 138 alin. (6), alin. (8)-(10), alin. (14) şi alin. (16), art. 139 alin. (5), alin. (11) şi alin. (12) şi art. 240 alin. (1) din </w:t>
      </w:r>
      <w:r w:rsidRPr="00AC171A">
        <w:rPr>
          <w:sz w:val="26"/>
          <w:szCs w:val="26"/>
        </w:rPr>
        <w:t xml:space="preserve">Ordonanţa de Urgenţã a Guvernului nr. 57/2019 privind Codul Administrativ, cu modificãrile </w:t>
      </w:r>
      <w:r w:rsidR="00CE5C48" w:rsidRPr="00AC171A">
        <w:rPr>
          <w:sz w:val="26"/>
          <w:szCs w:val="26"/>
        </w:rPr>
        <w:t xml:space="preserve">şi completãrile </w:t>
      </w:r>
      <w:r w:rsidRPr="00E95C16">
        <w:rPr>
          <w:sz w:val="26"/>
          <w:szCs w:val="26"/>
        </w:rPr>
        <w:t>ulterioare;</w:t>
      </w:r>
    </w:p>
    <w:p w:rsidR="0000578F" w:rsidRDefault="00084088" w:rsidP="0000578F">
      <w:pPr>
        <w:tabs>
          <w:tab w:val="left" w:pos="900"/>
        </w:tabs>
        <w:ind w:firstLine="851"/>
        <w:jc w:val="both"/>
        <w:rPr>
          <w:sz w:val="26"/>
          <w:szCs w:val="26"/>
        </w:rPr>
      </w:pPr>
      <w:proofErr w:type="spellStart"/>
      <w:r w:rsidRPr="00E25F97">
        <w:rPr>
          <w:sz w:val="26"/>
          <w:szCs w:val="26"/>
        </w:rPr>
        <w:t>Luând</w:t>
      </w:r>
      <w:proofErr w:type="spellEnd"/>
      <w:r w:rsidRPr="00E25F97">
        <w:rPr>
          <w:sz w:val="26"/>
          <w:szCs w:val="26"/>
        </w:rPr>
        <w:t xml:space="preserve"> act de:</w:t>
      </w:r>
    </w:p>
    <w:p w:rsidR="0000578F" w:rsidRPr="00D1755E" w:rsidRDefault="0000578F" w:rsidP="0000578F">
      <w:pPr>
        <w:tabs>
          <w:tab w:val="left" w:pos="900"/>
        </w:tabs>
        <w:ind w:firstLine="851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 </w:t>
      </w:r>
      <w:proofErr w:type="gramStart"/>
      <w:r>
        <w:rPr>
          <w:sz w:val="26"/>
          <w:szCs w:val="26"/>
        </w:rPr>
        <w:t>a</w:t>
      </w:r>
      <w:proofErr w:type="gramEnd"/>
      <w:r>
        <w:rPr>
          <w:sz w:val="26"/>
          <w:szCs w:val="26"/>
        </w:rPr>
        <w:t>).</w:t>
      </w:r>
      <w:proofErr w:type="spellStart"/>
      <w:r w:rsidR="00EA4DEE" w:rsidRPr="0000578F">
        <w:rPr>
          <w:sz w:val="26"/>
          <w:szCs w:val="26"/>
        </w:rPr>
        <w:t>Referatul</w:t>
      </w:r>
      <w:proofErr w:type="spellEnd"/>
      <w:r w:rsidR="00EA4DEE" w:rsidRPr="0000578F">
        <w:rPr>
          <w:sz w:val="26"/>
          <w:szCs w:val="26"/>
        </w:rPr>
        <w:t xml:space="preserve"> de </w:t>
      </w:r>
      <w:proofErr w:type="spellStart"/>
      <w:r w:rsidR="00EA4DEE" w:rsidRPr="0000578F">
        <w:rPr>
          <w:sz w:val="26"/>
          <w:szCs w:val="26"/>
        </w:rPr>
        <w:t>aprobare</w:t>
      </w:r>
      <w:proofErr w:type="spellEnd"/>
      <w:r w:rsidR="00EA4DEE" w:rsidRPr="0000578F">
        <w:rPr>
          <w:sz w:val="26"/>
          <w:szCs w:val="26"/>
        </w:rPr>
        <w:t xml:space="preserve"> al </w:t>
      </w:r>
      <w:proofErr w:type="spellStart"/>
      <w:r w:rsidR="00EA4DEE" w:rsidRPr="0000578F">
        <w:rPr>
          <w:sz w:val="26"/>
          <w:szCs w:val="26"/>
        </w:rPr>
        <w:t>primarului</w:t>
      </w:r>
      <w:proofErr w:type="spellEnd"/>
      <w:r w:rsidR="00EA4DEE" w:rsidRPr="0000578F">
        <w:rPr>
          <w:sz w:val="26"/>
          <w:szCs w:val="26"/>
        </w:rPr>
        <w:t xml:space="preserve"> </w:t>
      </w:r>
      <w:proofErr w:type="spellStart"/>
      <w:r w:rsidR="00EA4DEE" w:rsidRPr="0000578F">
        <w:rPr>
          <w:sz w:val="26"/>
          <w:szCs w:val="26"/>
        </w:rPr>
        <w:t>comunei</w:t>
      </w:r>
      <w:proofErr w:type="spellEnd"/>
      <w:r w:rsidR="00EA4DEE" w:rsidRPr="0000578F">
        <w:rPr>
          <w:sz w:val="26"/>
          <w:szCs w:val="26"/>
        </w:rPr>
        <w:t xml:space="preserve"> </w:t>
      </w:r>
      <w:proofErr w:type="spellStart"/>
      <w:r w:rsidR="00EA4DEE" w:rsidRPr="0000578F">
        <w:rPr>
          <w:sz w:val="26"/>
          <w:szCs w:val="26"/>
        </w:rPr>
        <w:t>Tãtãrãni</w:t>
      </w:r>
      <w:proofErr w:type="spellEnd"/>
      <w:r w:rsidR="00EA4DEE" w:rsidRPr="0000578F">
        <w:rPr>
          <w:sz w:val="26"/>
          <w:szCs w:val="26"/>
        </w:rPr>
        <w:t xml:space="preserve">, </w:t>
      </w:r>
      <w:proofErr w:type="spellStart"/>
      <w:r w:rsidR="00EA4DEE" w:rsidRPr="0000578F">
        <w:rPr>
          <w:sz w:val="26"/>
          <w:szCs w:val="26"/>
        </w:rPr>
        <w:t>în</w:t>
      </w:r>
      <w:proofErr w:type="spellEnd"/>
      <w:r w:rsidR="00EA4DEE" w:rsidRPr="0000578F">
        <w:rPr>
          <w:sz w:val="26"/>
          <w:szCs w:val="26"/>
        </w:rPr>
        <w:t xml:space="preserve"> </w:t>
      </w:r>
      <w:proofErr w:type="spellStart"/>
      <w:r w:rsidR="00EA4DEE" w:rsidRPr="0000578F">
        <w:rPr>
          <w:sz w:val="26"/>
          <w:szCs w:val="26"/>
        </w:rPr>
        <w:t>calitatea</w:t>
      </w:r>
      <w:proofErr w:type="spellEnd"/>
      <w:r w:rsidR="00EA4DEE" w:rsidRPr="0000578F">
        <w:rPr>
          <w:sz w:val="26"/>
          <w:szCs w:val="26"/>
        </w:rPr>
        <w:t xml:space="preserve"> </w:t>
      </w:r>
      <w:proofErr w:type="spellStart"/>
      <w:r w:rsidR="00EA4DEE" w:rsidRPr="0000578F">
        <w:rPr>
          <w:sz w:val="26"/>
          <w:szCs w:val="26"/>
        </w:rPr>
        <w:t>sa</w:t>
      </w:r>
      <w:proofErr w:type="spellEnd"/>
      <w:r w:rsidR="00EA4DEE" w:rsidRPr="0000578F">
        <w:rPr>
          <w:sz w:val="26"/>
          <w:szCs w:val="26"/>
        </w:rPr>
        <w:t xml:space="preserve"> de initiator, </w:t>
      </w:r>
      <w:proofErr w:type="spellStart"/>
      <w:r w:rsidR="00EA4DEE" w:rsidRPr="0000578F">
        <w:rPr>
          <w:sz w:val="26"/>
          <w:szCs w:val="26"/>
        </w:rPr>
        <w:t>înregistrat</w:t>
      </w:r>
      <w:proofErr w:type="spellEnd"/>
      <w:r w:rsidR="00EA4DEE" w:rsidRPr="0000578F">
        <w:rPr>
          <w:sz w:val="26"/>
          <w:szCs w:val="26"/>
        </w:rPr>
        <w:t xml:space="preserve"> sub nr</w:t>
      </w:r>
      <w:r w:rsidR="00EA4DEE" w:rsidRPr="00D1755E">
        <w:rPr>
          <w:sz w:val="26"/>
          <w:szCs w:val="26"/>
        </w:rPr>
        <w:t xml:space="preserve">. </w:t>
      </w:r>
      <w:r w:rsidR="00EE32FD">
        <w:rPr>
          <w:sz w:val="26"/>
          <w:szCs w:val="26"/>
        </w:rPr>
        <w:t>1423/18.03.2025</w:t>
      </w:r>
      <w:r w:rsidR="00EA4DEE" w:rsidRPr="00D1755E">
        <w:rPr>
          <w:sz w:val="26"/>
          <w:szCs w:val="26"/>
        </w:rPr>
        <w:t>;</w:t>
      </w:r>
    </w:p>
    <w:p w:rsidR="0000578F" w:rsidRDefault="0000578F" w:rsidP="0000578F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D1755E">
        <w:rPr>
          <w:sz w:val="26"/>
          <w:szCs w:val="26"/>
        </w:rPr>
        <w:t>b).</w:t>
      </w:r>
      <w:proofErr w:type="spellStart"/>
      <w:r w:rsidR="00EA4DEE" w:rsidRPr="00D1755E">
        <w:rPr>
          <w:sz w:val="26"/>
          <w:szCs w:val="26"/>
        </w:rPr>
        <w:t>Raportul</w:t>
      </w:r>
      <w:proofErr w:type="spellEnd"/>
      <w:r w:rsidR="00EA4DEE" w:rsidRPr="00D1755E">
        <w:rPr>
          <w:sz w:val="26"/>
          <w:szCs w:val="26"/>
        </w:rPr>
        <w:t xml:space="preserve"> de </w:t>
      </w:r>
      <w:proofErr w:type="spellStart"/>
      <w:r w:rsidR="00EA4DEE" w:rsidRPr="00D1755E">
        <w:rPr>
          <w:sz w:val="26"/>
          <w:szCs w:val="26"/>
        </w:rPr>
        <w:t>specialitate</w:t>
      </w:r>
      <w:proofErr w:type="spellEnd"/>
      <w:r w:rsidR="00EA4DEE" w:rsidRPr="00D1755E">
        <w:rPr>
          <w:sz w:val="26"/>
          <w:szCs w:val="26"/>
        </w:rPr>
        <w:t xml:space="preserve"> al </w:t>
      </w:r>
      <w:proofErr w:type="spellStart"/>
      <w:r w:rsidR="00EA4DEE" w:rsidRPr="00D1755E">
        <w:rPr>
          <w:sz w:val="26"/>
          <w:szCs w:val="26"/>
        </w:rPr>
        <w:t>secretarului</w:t>
      </w:r>
      <w:proofErr w:type="spellEnd"/>
      <w:r w:rsidR="00EA4DEE" w:rsidRPr="00D1755E">
        <w:rPr>
          <w:sz w:val="26"/>
          <w:szCs w:val="26"/>
        </w:rPr>
        <w:t xml:space="preserve"> general al </w:t>
      </w:r>
      <w:proofErr w:type="spellStart"/>
      <w:r w:rsidR="00EA4DEE" w:rsidRPr="00D1755E">
        <w:rPr>
          <w:sz w:val="26"/>
          <w:szCs w:val="26"/>
        </w:rPr>
        <w:t>comunei</w:t>
      </w:r>
      <w:proofErr w:type="spellEnd"/>
      <w:r w:rsidR="00EA4DEE" w:rsidRPr="00D1755E">
        <w:rPr>
          <w:sz w:val="26"/>
          <w:szCs w:val="26"/>
        </w:rPr>
        <w:t xml:space="preserve"> </w:t>
      </w:r>
      <w:proofErr w:type="spellStart"/>
      <w:r w:rsidR="00EA4DEE" w:rsidRPr="00D1755E">
        <w:rPr>
          <w:sz w:val="26"/>
          <w:szCs w:val="26"/>
        </w:rPr>
        <w:t>Tãtãrãni</w:t>
      </w:r>
      <w:proofErr w:type="spellEnd"/>
      <w:r w:rsidR="00EA4DEE" w:rsidRPr="00D1755E">
        <w:rPr>
          <w:sz w:val="26"/>
          <w:szCs w:val="26"/>
        </w:rPr>
        <w:t xml:space="preserve">, </w:t>
      </w:r>
      <w:proofErr w:type="spellStart"/>
      <w:r w:rsidR="00EA4DEE" w:rsidRPr="00D1755E">
        <w:rPr>
          <w:sz w:val="26"/>
          <w:szCs w:val="26"/>
        </w:rPr>
        <w:t>înregistrat</w:t>
      </w:r>
      <w:proofErr w:type="spellEnd"/>
      <w:r w:rsidR="00EA4DEE" w:rsidRPr="00D1755E">
        <w:rPr>
          <w:sz w:val="26"/>
          <w:szCs w:val="26"/>
        </w:rPr>
        <w:t xml:space="preserve"> sub nr</w:t>
      </w:r>
      <w:r w:rsidR="00D1755E" w:rsidRPr="00D1755E">
        <w:rPr>
          <w:sz w:val="26"/>
          <w:szCs w:val="26"/>
        </w:rPr>
        <w:t>.</w:t>
      </w:r>
      <w:r w:rsidR="00EE32FD">
        <w:rPr>
          <w:sz w:val="26"/>
          <w:szCs w:val="26"/>
        </w:rPr>
        <w:t>1424/18.03.2025</w:t>
      </w:r>
    </w:p>
    <w:p w:rsidR="00E05246" w:rsidRPr="0000578F" w:rsidRDefault="0000578F" w:rsidP="0000578F">
      <w:pPr>
        <w:tabs>
          <w:tab w:val="left" w:pos="900"/>
        </w:tabs>
        <w:ind w:firstLine="851"/>
        <w:jc w:val="both"/>
        <w:rPr>
          <w:sz w:val="26"/>
          <w:szCs w:val="26"/>
        </w:rPr>
      </w:pPr>
      <w:r>
        <w:rPr>
          <w:sz w:val="26"/>
          <w:szCs w:val="26"/>
        </w:rPr>
        <w:t>c).</w:t>
      </w:r>
      <w:proofErr w:type="spellStart"/>
      <w:r w:rsidR="00957E0F">
        <w:rPr>
          <w:sz w:val="26"/>
          <w:szCs w:val="26"/>
        </w:rPr>
        <w:t>Avizul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Comisiei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pentru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administraţie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publicã</w:t>
      </w:r>
      <w:proofErr w:type="spellEnd"/>
      <w:r w:rsidR="00E05246" w:rsidRPr="0000578F">
        <w:rPr>
          <w:sz w:val="26"/>
          <w:szCs w:val="26"/>
        </w:rPr>
        <w:t xml:space="preserve">, </w:t>
      </w:r>
      <w:proofErr w:type="spellStart"/>
      <w:r w:rsidR="00E05246" w:rsidRPr="0000578F">
        <w:rPr>
          <w:sz w:val="26"/>
          <w:szCs w:val="26"/>
        </w:rPr>
        <w:t>juridicã</w:t>
      </w:r>
      <w:proofErr w:type="spellEnd"/>
      <w:r w:rsidR="00E05246" w:rsidRPr="0000578F">
        <w:rPr>
          <w:sz w:val="26"/>
          <w:szCs w:val="26"/>
        </w:rPr>
        <w:t xml:space="preserve">, </w:t>
      </w:r>
      <w:proofErr w:type="spellStart"/>
      <w:r w:rsidR="00E05246" w:rsidRPr="0000578F">
        <w:rPr>
          <w:sz w:val="26"/>
          <w:szCs w:val="26"/>
        </w:rPr>
        <w:t>apãrarea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ordinii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şi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linistii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publice</w:t>
      </w:r>
      <w:proofErr w:type="spellEnd"/>
      <w:r w:rsidR="00E05246" w:rsidRPr="0000578F">
        <w:rPr>
          <w:sz w:val="26"/>
          <w:szCs w:val="26"/>
        </w:rPr>
        <w:t xml:space="preserve">, a </w:t>
      </w:r>
      <w:proofErr w:type="spellStart"/>
      <w:r w:rsidR="00E05246" w:rsidRPr="0000578F">
        <w:rPr>
          <w:sz w:val="26"/>
          <w:szCs w:val="26"/>
        </w:rPr>
        <w:t>drepturilor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cetãţenilor</w:t>
      </w:r>
      <w:proofErr w:type="spellEnd"/>
      <w:r w:rsidR="00E05246" w:rsidRPr="0000578F">
        <w:rPr>
          <w:sz w:val="26"/>
          <w:szCs w:val="26"/>
        </w:rPr>
        <w:t>;</w:t>
      </w:r>
    </w:p>
    <w:p w:rsidR="00084088" w:rsidRPr="00AC171A" w:rsidRDefault="00084088" w:rsidP="002E6AF5">
      <w:pPr>
        <w:jc w:val="both"/>
        <w:rPr>
          <w:sz w:val="26"/>
          <w:szCs w:val="26"/>
          <w:highlight w:val="yellow"/>
        </w:rPr>
      </w:pPr>
    </w:p>
    <w:p w:rsidR="00C75192" w:rsidRPr="00AC171A" w:rsidRDefault="00084088" w:rsidP="00FD1C50">
      <w:pPr>
        <w:tabs>
          <w:tab w:val="left" w:pos="0"/>
        </w:tabs>
        <w:suppressAutoHyphens/>
        <w:ind w:firstLine="851"/>
        <w:jc w:val="both"/>
        <w:rPr>
          <w:sz w:val="26"/>
          <w:szCs w:val="26"/>
        </w:rPr>
      </w:pPr>
      <w:proofErr w:type="spellStart"/>
      <w:proofErr w:type="gramStart"/>
      <w:r w:rsidRPr="00AC171A">
        <w:rPr>
          <w:sz w:val="26"/>
          <w:szCs w:val="26"/>
        </w:rPr>
        <w:t>În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temeiul</w:t>
      </w:r>
      <w:proofErr w:type="spellEnd"/>
      <w:r w:rsidRPr="00AC171A">
        <w:rPr>
          <w:sz w:val="26"/>
          <w:szCs w:val="26"/>
        </w:rPr>
        <w:t xml:space="preserve"> art.</w:t>
      </w:r>
      <w:proofErr w:type="gramEnd"/>
      <w:r w:rsidRPr="00AC171A">
        <w:rPr>
          <w:sz w:val="26"/>
          <w:szCs w:val="26"/>
        </w:rPr>
        <w:t xml:space="preserve"> </w:t>
      </w:r>
      <w:r w:rsidRPr="00AC171A">
        <w:rPr>
          <w:noProof/>
          <w:sz w:val="26"/>
          <w:szCs w:val="26"/>
          <w:lang w:eastAsia="ro-RO"/>
        </w:rPr>
        <w:t xml:space="preserve">139, alin. </w:t>
      </w:r>
      <w:proofErr w:type="gramStart"/>
      <w:r w:rsidRPr="00AC171A">
        <w:rPr>
          <w:noProof/>
          <w:sz w:val="26"/>
          <w:szCs w:val="26"/>
          <w:lang w:eastAsia="ro-RO"/>
        </w:rPr>
        <w:t xml:space="preserve">1 şi </w:t>
      </w:r>
      <w:r w:rsidRPr="00AC171A">
        <w:rPr>
          <w:sz w:val="26"/>
          <w:szCs w:val="26"/>
        </w:rPr>
        <w:t>art.</w:t>
      </w:r>
      <w:proofErr w:type="gramEnd"/>
      <w:r w:rsidRPr="00AC171A">
        <w:rPr>
          <w:sz w:val="26"/>
          <w:szCs w:val="26"/>
        </w:rPr>
        <w:t xml:space="preserve"> </w:t>
      </w:r>
      <w:r w:rsidRPr="00AC171A">
        <w:rPr>
          <w:noProof/>
          <w:sz w:val="26"/>
          <w:szCs w:val="26"/>
          <w:lang w:eastAsia="ro-RO"/>
        </w:rPr>
        <w:t xml:space="preserve">196, alin. 1, lit. (a) din </w:t>
      </w:r>
      <w:proofErr w:type="spellStart"/>
      <w:r w:rsidRPr="00AC171A">
        <w:rPr>
          <w:sz w:val="26"/>
          <w:szCs w:val="26"/>
        </w:rPr>
        <w:t>Ordonanţa</w:t>
      </w:r>
      <w:proofErr w:type="spellEnd"/>
      <w:r w:rsidRPr="00AC171A">
        <w:rPr>
          <w:sz w:val="26"/>
          <w:szCs w:val="26"/>
        </w:rPr>
        <w:t xml:space="preserve"> de </w:t>
      </w:r>
      <w:proofErr w:type="spellStart"/>
      <w:r w:rsidRPr="00AC171A">
        <w:rPr>
          <w:sz w:val="26"/>
          <w:szCs w:val="26"/>
        </w:rPr>
        <w:t>Urgenţã</w:t>
      </w:r>
      <w:proofErr w:type="spellEnd"/>
      <w:r w:rsidRPr="00AC171A">
        <w:rPr>
          <w:sz w:val="26"/>
          <w:szCs w:val="26"/>
        </w:rPr>
        <w:t xml:space="preserve"> a </w:t>
      </w:r>
      <w:proofErr w:type="spellStart"/>
      <w:r w:rsidRPr="00AC171A">
        <w:rPr>
          <w:sz w:val="26"/>
          <w:szCs w:val="26"/>
        </w:rPr>
        <w:t>Guvernului</w:t>
      </w:r>
      <w:proofErr w:type="spellEnd"/>
      <w:r w:rsidRPr="00AC171A">
        <w:rPr>
          <w:sz w:val="26"/>
          <w:szCs w:val="26"/>
        </w:rPr>
        <w:t xml:space="preserve"> nr. 57/2019 </w:t>
      </w:r>
      <w:proofErr w:type="spellStart"/>
      <w:r w:rsidRPr="00AC171A">
        <w:rPr>
          <w:sz w:val="26"/>
          <w:szCs w:val="26"/>
        </w:rPr>
        <w:t>privind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Codul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Administrativ</w:t>
      </w:r>
      <w:proofErr w:type="spellEnd"/>
      <w:r w:rsidRPr="00AC171A">
        <w:rPr>
          <w:sz w:val="26"/>
          <w:szCs w:val="26"/>
        </w:rPr>
        <w:t xml:space="preserve">, cu </w:t>
      </w:r>
      <w:proofErr w:type="spellStart"/>
      <w:r w:rsidRPr="00AC171A">
        <w:rPr>
          <w:sz w:val="26"/>
          <w:szCs w:val="26"/>
        </w:rPr>
        <w:t>modificãrile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="00CE5C48" w:rsidRPr="00AC171A">
        <w:rPr>
          <w:sz w:val="26"/>
          <w:szCs w:val="26"/>
        </w:rPr>
        <w:t>şi</w:t>
      </w:r>
      <w:proofErr w:type="spellEnd"/>
      <w:r w:rsidR="00CE5C48" w:rsidRPr="00AC171A">
        <w:rPr>
          <w:sz w:val="26"/>
          <w:szCs w:val="26"/>
        </w:rPr>
        <w:t xml:space="preserve"> </w:t>
      </w:r>
      <w:proofErr w:type="spellStart"/>
      <w:r w:rsidR="00CE5C48" w:rsidRPr="00AC171A">
        <w:rPr>
          <w:sz w:val="26"/>
          <w:szCs w:val="26"/>
        </w:rPr>
        <w:t>completãrile</w:t>
      </w:r>
      <w:proofErr w:type="spellEnd"/>
      <w:r w:rsidR="00CE5C48" w:rsidRPr="00AC171A">
        <w:rPr>
          <w:sz w:val="26"/>
          <w:szCs w:val="26"/>
        </w:rPr>
        <w:t xml:space="preserve"> </w:t>
      </w:r>
      <w:proofErr w:type="spellStart"/>
      <w:r w:rsidR="00FD1C50">
        <w:rPr>
          <w:sz w:val="26"/>
          <w:szCs w:val="26"/>
        </w:rPr>
        <w:t>ulterioare</w:t>
      </w:r>
      <w:proofErr w:type="spellEnd"/>
      <w:r w:rsidR="00FD1C50">
        <w:rPr>
          <w:sz w:val="26"/>
          <w:szCs w:val="26"/>
        </w:rPr>
        <w:t>,</w:t>
      </w:r>
    </w:p>
    <w:p w:rsidR="002E6AF5" w:rsidRPr="00AC171A" w:rsidRDefault="00B75445" w:rsidP="002E6AF5">
      <w:pPr>
        <w:tabs>
          <w:tab w:val="left" w:pos="900"/>
        </w:tabs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ADOPTĂ PREZENTA HOTĂRÂRE</w:t>
      </w:r>
    </w:p>
    <w:p w:rsidR="00084088" w:rsidRPr="00AC171A" w:rsidRDefault="00084088" w:rsidP="002E6AF5">
      <w:pPr>
        <w:ind w:firstLine="851"/>
        <w:jc w:val="both"/>
        <w:rPr>
          <w:sz w:val="26"/>
          <w:szCs w:val="26"/>
        </w:rPr>
      </w:pPr>
      <w:r w:rsidRPr="00AC171A">
        <w:rPr>
          <w:b/>
          <w:sz w:val="26"/>
          <w:szCs w:val="26"/>
          <w:u w:val="single"/>
        </w:rPr>
        <w:t>Art. 1.</w:t>
      </w:r>
      <w:r w:rsidRPr="00AC171A">
        <w:rPr>
          <w:b/>
          <w:sz w:val="26"/>
          <w:szCs w:val="26"/>
        </w:rPr>
        <w:t xml:space="preserve"> </w:t>
      </w:r>
      <w:r w:rsidR="00B75445">
        <w:rPr>
          <w:b/>
          <w:sz w:val="26"/>
          <w:szCs w:val="26"/>
        </w:rPr>
        <w:t>–</w:t>
      </w:r>
      <w:r w:rsidRPr="00AC171A">
        <w:rPr>
          <w:b/>
          <w:sz w:val="26"/>
          <w:szCs w:val="26"/>
        </w:rPr>
        <w:t xml:space="preserve"> </w:t>
      </w:r>
      <w:proofErr w:type="spellStart"/>
      <w:r w:rsidR="00B75445">
        <w:rPr>
          <w:sz w:val="26"/>
          <w:szCs w:val="26"/>
        </w:rPr>
        <w:t>Domnul</w:t>
      </w:r>
      <w:proofErr w:type="spellEnd"/>
      <w:r w:rsidR="00B75445">
        <w:rPr>
          <w:sz w:val="26"/>
          <w:szCs w:val="26"/>
        </w:rPr>
        <w:t xml:space="preserve"> </w:t>
      </w:r>
      <w:proofErr w:type="spellStart"/>
      <w:r w:rsidR="00B75445">
        <w:rPr>
          <w:sz w:val="26"/>
          <w:szCs w:val="26"/>
        </w:rPr>
        <w:t>consilier</w:t>
      </w:r>
      <w:proofErr w:type="spellEnd"/>
      <w:r w:rsidR="00B75445">
        <w:rPr>
          <w:sz w:val="26"/>
          <w:szCs w:val="26"/>
        </w:rPr>
        <w:t xml:space="preserve"> </w:t>
      </w:r>
      <w:proofErr w:type="spellStart"/>
      <w:r w:rsidR="00B75445">
        <w:rPr>
          <w:sz w:val="26"/>
          <w:szCs w:val="26"/>
        </w:rPr>
        <w:t>Viorel</w:t>
      </w:r>
      <w:proofErr w:type="spellEnd"/>
      <w:r w:rsidR="00B75445">
        <w:rPr>
          <w:sz w:val="26"/>
          <w:szCs w:val="26"/>
        </w:rPr>
        <w:t xml:space="preserve"> Marin, </w:t>
      </w:r>
      <w:r w:rsidRPr="00AC171A">
        <w:rPr>
          <w:sz w:val="26"/>
          <w:szCs w:val="26"/>
        </w:rPr>
        <w:t xml:space="preserve">se </w:t>
      </w:r>
      <w:proofErr w:type="spellStart"/>
      <w:r w:rsidRPr="00AC171A">
        <w:rPr>
          <w:sz w:val="26"/>
          <w:szCs w:val="26"/>
        </w:rPr>
        <w:t>alege</w:t>
      </w:r>
      <w:proofErr w:type="spellEnd"/>
      <w:r w:rsidRPr="00AC171A">
        <w:rPr>
          <w:sz w:val="26"/>
          <w:szCs w:val="26"/>
        </w:rPr>
        <w:t xml:space="preserve">, </w:t>
      </w:r>
      <w:proofErr w:type="spellStart"/>
      <w:r w:rsidRPr="00AC171A">
        <w:rPr>
          <w:sz w:val="26"/>
          <w:szCs w:val="26"/>
        </w:rPr>
        <w:t>pe</w:t>
      </w:r>
      <w:proofErr w:type="spellEnd"/>
      <w:r w:rsidRPr="00AC171A">
        <w:rPr>
          <w:sz w:val="26"/>
          <w:szCs w:val="26"/>
        </w:rPr>
        <w:t xml:space="preserve"> o </w:t>
      </w:r>
      <w:proofErr w:type="spellStart"/>
      <w:r w:rsidRPr="00AC171A">
        <w:rPr>
          <w:sz w:val="26"/>
          <w:szCs w:val="26"/>
        </w:rPr>
        <w:t>perioadă</w:t>
      </w:r>
      <w:proofErr w:type="spellEnd"/>
      <w:r w:rsidRPr="00AC171A">
        <w:rPr>
          <w:sz w:val="26"/>
          <w:szCs w:val="26"/>
        </w:rPr>
        <w:t xml:space="preserve"> de </w:t>
      </w:r>
      <w:r w:rsidR="005F09D8" w:rsidRPr="00AC171A">
        <w:rPr>
          <w:sz w:val="26"/>
          <w:szCs w:val="26"/>
        </w:rPr>
        <w:t xml:space="preserve">3 </w:t>
      </w:r>
      <w:proofErr w:type="spellStart"/>
      <w:r w:rsidR="005F09D8" w:rsidRPr="00AC171A">
        <w:rPr>
          <w:sz w:val="26"/>
          <w:szCs w:val="26"/>
        </w:rPr>
        <w:t>luni</w:t>
      </w:r>
      <w:proofErr w:type="spellEnd"/>
      <w:r w:rsidR="005F09D8" w:rsidRPr="00AC171A">
        <w:rPr>
          <w:sz w:val="26"/>
          <w:szCs w:val="26"/>
        </w:rPr>
        <w:t xml:space="preserve"> </w:t>
      </w:r>
      <w:proofErr w:type="spellStart"/>
      <w:r w:rsidR="005F09D8" w:rsidRPr="00AC171A">
        <w:rPr>
          <w:sz w:val="26"/>
          <w:szCs w:val="26"/>
        </w:rPr>
        <w:t>şi</w:t>
      </w:r>
      <w:proofErr w:type="spellEnd"/>
      <w:r w:rsidR="005F09D8" w:rsidRPr="00AC171A">
        <w:rPr>
          <w:sz w:val="26"/>
          <w:szCs w:val="26"/>
        </w:rPr>
        <w:t xml:space="preserve"> </w:t>
      </w:r>
      <w:proofErr w:type="spellStart"/>
      <w:r w:rsidR="005F09D8" w:rsidRPr="00AC171A">
        <w:rPr>
          <w:sz w:val="26"/>
          <w:szCs w:val="26"/>
        </w:rPr>
        <w:t>anume</w:t>
      </w:r>
      <w:proofErr w:type="spellEnd"/>
      <w:r w:rsidR="005F09D8" w:rsidRPr="00AC171A">
        <w:rPr>
          <w:sz w:val="26"/>
          <w:szCs w:val="26"/>
        </w:rPr>
        <w:t xml:space="preserve"> </w:t>
      </w:r>
      <w:r w:rsidR="00EE32FD">
        <w:rPr>
          <w:b/>
          <w:sz w:val="26"/>
          <w:szCs w:val="26"/>
        </w:rPr>
        <w:t>APRILIE</w:t>
      </w:r>
      <w:r w:rsidR="00077279" w:rsidRPr="00077279">
        <w:rPr>
          <w:b/>
          <w:sz w:val="26"/>
          <w:szCs w:val="26"/>
        </w:rPr>
        <w:t xml:space="preserve"> 2025</w:t>
      </w:r>
      <w:r w:rsidR="00077279">
        <w:rPr>
          <w:sz w:val="26"/>
          <w:szCs w:val="26"/>
        </w:rPr>
        <w:t xml:space="preserve">, </w:t>
      </w:r>
      <w:r w:rsidR="00EE32FD">
        <w:rPr>
          <w:b/>
          <w:sz w:val="26"/>
          <w:szCs w:val="26"/>
        </w:rPr>
        <w:t>MAI</w:t>
      </w:r>
      <w:r w:rsidR="00077279">
        <w:rPr>
          <w:b/>
          <w:sz w:val="26"/>
          <w:szCs w:val="26"/>
        </w:rPr>
        <w:t xml:space="preserve"> 2025 </w:t>
      </w:r>
      <w:proofErr w:type="spellStart"/>
      <w:r w:rsidR="00077279">
        <w:rPr>
          <w:b/>
          <w:sz w:val="26"/>
          <w:szCs w:val="26"/>
        </w:rPr>
        <w:t>și</w:t>
      </w:r>
      <w:proofErr w:type="spellEnd"/>
      <w:r w:rsidR="00077279">
        <w:rPr>
          <w:b/>
          <w:sz w:val="26"/>
          <w:szCs w:val="26"/>
        </w:rPr>
        <w:t xml:space="preserve"> </w:t>
      </w:r>
      <w:r w:rsidR="00EE32FD">
        <w:rPr>
          <w:b/>
          <w:sz w:val="26"/>
          <w:szCs w:val="26"/>
        </w:rPr>
        <w:t>IUNIE</w:t>
      </w:r>
      <w:r w:rsidR="00077279">
        <w:rPr>
          <w:b/>
          <w:sz w:val="26"/>
          <w:szCs w:val="26"/>
        </w:rPr>
        <w:t xml:space="preserve"> 2025</w:t>
      </w:r>
      <w:r w:rsidRPr="00AC171A">
        <w:rPr>
          <w:sz w:val="26"/>
          <w:szCs w:val="26"/>
        </w:rPr>
        <w:t xml:space="preserve">, </w:t>
      </w:r>
      <w:proofErr w:type="spellStart"/>
      <w:r w:rsidRPr="00AC171A">
        <w:rPr>
          <w:sz w:val="26"/>
          <w:szCs w:val="26"/>
        </w:rPr>
        <w:t>preşedinte</w:t>
      </w:r>
      <w:proofErr w:type="spellEnd"/>
      <w:r w:rsidRPr="00AC171A">
        <w:rPr>
          <w:sz w:val="26"/>
          <w:szCs w:val="26"/>
        </w:rPr>
        <w:t xml:space="preserve"> al </w:t>
      </w:r>
      <w:proofErr w:type="spellStart"/>
      <w:r w:rsidRPr="00AC171A">
        <w:rPr>
          <w:sz w:val="26"/>
          <w:szCs w:val="26"/>
        </w:rPr>
        <w:t>şedinţelor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Consiliului</w:t>
      </w:r>
      <w:proofErr w:type="spellEnd"/>
      <w:r w:rsidRPr="00AC171A">
        <w:rPr>
          <w:sz w:val="26"/>
          <w:szCs w:val="26"/>
        </w:rPr>
        <w:t xml:space="preserve"> local al </w:t>
      </w:r>
      <w:proofErr w:type="spellStart"/>
      <w:r w:rsidRPr="00AC171A">
        <w:rPr>
          <w:sz w:val="26"/>
          <w:szCs w:val="26"/>
        </w:rPr>
        <w:t>comunei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Tătărăni</w:t>
      </w:r>
      <w:proofErr w:type="spellEnd"/>
      <w:r w:rsidRPr="00AC171A">
        <w:rPr>
          <w:sz w:val="26"/>
          <w:szCs w:val="26"/>
        </w:rPr>
        <w:t xml:space="preserve">, </w:t>
      </w:r>
      <w:proofErr w:type="spellStart"/>
      <w:r w:rsidRPr="00AC171A">
        <w:rPr>
          <w:sz w:val="26"/>
          <w:szCs w:val="26"/>
        </w:rPr>
        <w:t>judeţul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Vaslui</w:t>
      </w:r>
      <w:proofErr w:type="spellEnd"/>
      <w:r w:rsidRPr="00AC171A">
        <w:rPr>
          <w:sz w:val="26"/>
          <w:szCs w:val="26"/>
        </w:rPr>
        <w:t>.</w:t>
      </w:r>
    </w:p>
    <w:p w:rsidR="00084088" w:rsidRPr="00AC171A" w:rsidRDefault="00084088" w:rsidP="002E6AF5">
      <w:pPr>
        <w:ind w:firstLine="851"/>
        <w:jc w:val="both"/>
        <w:rPr>
          <w:sz w:val="26"/>
          <w:szCs w:val="26"/>
        </w:rPr>
      </w:pPr>
      <w:r w:rsidRPr="00AC171A">
        <w:rPr>
          <w:b/>
          <w:sz w:val="26"/>
          <w:szCs w:val="26"/>
          <w:u w:val="single"/>
        </w:rPr>
        <w:t>Art. 2.</w:t>
      </w:r>
      <w:r w:rsidRPr="00AC171A">
        <w:rPr>
          <w:b/>
          <w:sz w:val="26"/>
          <w:szCs w:val="26"/>
        </w:rPr>
        <w:t xml:space="preserve"> - </w:t>
      </w:r>
      <w:proofErr w:type="spellStart"/>
      <w:r w:rsidRPr="00AC171A">
        <w:rPr>
          <w:sz w:val="26"/>
          <w:szCs w:val="26"/>
        </w:rPr>
        <w:t>Prezenta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hotărâre</w:t>
      </w:r>
      <w:proofErr w:type="spellEnd"/>
      <w:r w:rsidRPr="00AC171A">
        <w:rPr>
          <w:sz w:val="26"/>
          <w:szCs w:val="26"/>
        </w:rPr>
        <w:t xml:space="preserve"> se </w:t>
      </w:r>
      <w:proofErr w:type="spellStart"/>
      <w:r w:rsidRPr="00AC171A">
        <w:rPr>
          <w:sz w:val="26"/>
          <w:szCs w:val="26"/>
        </w:rPr>
        <w:t>comunică</w:t>
      </w:r>
      <w:proofErr w:type="spellEnd"/>
      <w:r w:rsidRPr="00AC171A">
        <w:rPr>
          <w:sz w:val="26"/>
          <w:szCs w:val="26"/>
        </w:rPr>
        <w:t>:</w:t>
      </w:r>
    </w:p>
    <w:p w:rsidR="00084088" w:rsidRPr="00AC171A" w:rsidRDefault="00084088" w:rsidP="002E6AF5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AC171A">
        <w:rPr>
          <w:sz w:val="26"/>
          <w:szCs w:val="26"/>
        </w:rPr>
        <w:t>-</w:t>
      </w:r>
      <w:r w:rsidRPr="00AC171A">
        <w:rPr>
          <w:sz w:val="26"/>
          <w:szCs w:val="26"/>
        </w:rPr>
        <w:tab/>
      </w:r>
      <w:proofErr w:type="spellStart"/>
      <w:r w:rsidRPr="00AC171A">
        <w:rPr>
          <w:sz w:val="26"/>
          <w:szCs w:val="26"/>
        </w:rPr>
        <w:t>Instituției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Prefectului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Județului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Vaslui</w:t>
      </w:r>
      <w:proofErr w:type="spellEnd"/>
      <w:r w:rsidRPr="00AC171A">
        <w:rPr>
          <w:sz w:val="26"/>
          <w:szCs w:val="26"/>
        </w:rPr>
        <w:t>;</w:t>
      </w:r>
    </w:p>
    <w:p w:rsidR="00084088" w:rsidRPr="00AC171A" w:rsidRDefault="00084088" w:rsidP="002E6AF5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AC171A">
        <w:rPr>
          <w:sz w:val="26"/>
          <w:szCs w:val="26"/>
        </w:rPr>
        <w:t>-</w:t>
      </w:r>
      <w:r w:rsidRPr="00AC171A">
        <w:rPr>
          <w:sz w:val="26"/>
          <w:szCs w:val="26"/>
        </w:rPr>
        <w:tab/>
      </w:r>
      <w:proofErr w:type="spellStart"/>
      <w:r w:rsidRPr="00AC171A">
        <w:rPr>
          <w:sz w:val="26"/>
          <w:szCs w:val="26"/>
        </w:rPr>
        <w:t>Primarului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comunei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Tãtãrãni</w:t>
      </w:r>
      <w:proofErr w:type="spellEnd"/>
      <w:r w:rsidRPr="00AC171A">
        <w:rPr>
          <w:sz w:val="26"/>
          <w:szCs w:val="26"/>
        </w:rPr>
        <w:t>;</w:t>
      </w:r>
    </w:p>
    <w:p w:rsidR="00084088" w:rsidRDefault="00084088" w:rsidP="002E6AF5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AC171A">
        <w:rPr>
          <w:sz w:val="26"/>
          <w:szCs w:val="26"/>
        </w:rPr>
        <w:t>-</w:t>
      </w:r>
      <w:r w:rsidRPr="00AC171A">
        <w:rPr>
          <w:sz w:val="26"/>
          <w:szCs w:val="26"/>
        </w:rPr>
        <w:tab/>
        <w:t xml:space="preserve">Se </w:t>
      </w:r>
      <w:proofErr w:type="spellStart"/>
      <w:r w:rsidRPr="00AC171A">
        <w:rPr>
          <w:sz w:val="26"/>
          <w:szCs w:val="26"/>
        </w:rPr>
        <w:t>aduce</w:t>
      </w:r>
      <w:proofErr w:type="spellEnd"/>
      <w:r w:rsidRPr="00AC171A">
        <w:rPr>
          <w:sz w:val="26"/>
          <w:szCs w:val="26"/>
        </w:rPr>
        <w:t xml:space="preserve"> la </w:t>
      </w:r>
      <w:proofErr w:type="spellStart"/>
      <w:r w:rsidRPr="00AC171A">
        <w:rPr>
          <w:sz w:val="26"/>
          <w:szCs w:val="26"/>
        </w:rPr>
        <w:t>cunoștinţă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publică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prin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afișare</w:t>
      </w:r>
      <w:proofErr w:type="spellEnd"/>
      <w:r w:rsidRPr="00AC171A">
        <w:rPr>
          <w:sz w:val="26"/>
          <w:szCs w:val="26"/>
        </w:rPr>
        <w:t>.</w:t>
      </w:r>
    </w:p>
    <w:p w:rsidR="00EE32FD" w:rsidRPr="00AC171A" w:rsidRDefault="00EE32FD" w:rsidP="002E6AF5">
      <w:pPr>
        <w:tabs>
          <w:tab w:val="left" w:pos="900"/>
        </w:tabs>
        <w:ind w:firstLine="851"/>
        <w:jc w:val="both"/>
        <w:rPr>
          <w:b/>
          <w:sz w:val="26"/>
          <w:szCs w:val="26"/>
        </w:rPr>
      </w:pPr>
    </w:p>
    <w:p w:rsidR="00B75445" w:rsidRPr="00AC171A" w:rsidRDefault="001A1618" w:rsidP="002E6AF5">
      <w:pPr>
        <w:rPr>
          <w:sz w:val="26"/>
          <w:szCs w:val="26"/>
        </w:rPr>
      </w:pPr>
      <w:r w:rsidRPr="00AC171A">
        <w:rPr>
          <w:sz w:val="26"/>
          <w:szCs w:val="26"/>
        </w:rPr>
        <w:t xml:space="preserve">         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499"/>
        <w:gridCol w:w="4743"/>
      </w:tblGrid>
      <w:tr w:rsidR="00B75445" w:rsidRPr="006E39E1" w:rsidTr="00DE5A20">
        <w:tc>
          <w:tcPr>
            <w:tcW w:w="5264" w:type="dxa"/>
            <w:shd w:val="clear" w:color="auto" w:fill="auto"/>
          </w:tcPr>
          <w:p w:rsidR="00B75445" w:rsidRPr="006E39E1" w:rsidRDefault="00B75445" w:rsidP="00DE5A20">
            <w:pPr>
              <w:jc w:val="center"/>
            </w:pPr>
            <w:proofErr w:type="spellStart"/>
            <w:r>
              <w:t>Președinte</w:t>
            </w:r>
            <w:proofErr w:type="spellEnd"/>
            <w:r>
              <w:t xml:space="preserve"> de </w:t>
            </w:r>
            <w:proofErr w:type="spellStart"/>
            <w:r>
              <w:t>ședință</w:t>
            </w:r>
            <w:proofErr w:type="spellEnd"/>
            <w:r w:rsidRPr="006E39E1">
              <w:t>,</w:t>
            </w:r>
          </w:p>
          <w:p w:rsidR="00B75445" w:rsidRPr="006E39E1" w:rsidRDefault="00B75445" w:rsidP="00DE5A20">
            <w:pPr>
              <w:jc w:val="center"/>
            </w:pPr>
            <w:proofErr w:type="spellStart"/>
            <w:r>
              <w:t>Consilier</w:t>
            </w:r>
            <w:proofErr w:type="spellEnd"/>
            <w:r w:rsidRPr="006E39E1">
              <w:t>,</w:t>
            </w:r>
          </w:p>
          <w:p w:rsidR="00B75445" w:rsidRPr="006E39E1" w:rsidRDefault="00B75445" w:rsidP="00DE5A20">
            <w:pPr>
              <w:jc w:val="center"/>
              <w:rPr>
                <w:highlight w:val="yellow"/>
                <w:lang w:eastAsia="ro-RO"/>
              </w:rPr>
            </w:pPr>
            <w:proofErr w:type="spellStart"/>
            <w:r>
              <w:t>Liviu</w:t>
            </w:r>
            <w:proofErr w:type="spellEnd"/>
            <w:r>
              <w:t xml:space="preserve"> LĂZAN</w:t>
            </w:r>
          </w:p>
        </w:tc>
        <w:tc>
          <w:tcPr>
            <w:tcW w:w="5264" w:type="dxa"/>
            <w:shd w:val="clear" w:color="auto" w:fill="auto"/>
          </w:tcPr>
          <w:p w:rsidR="00B75445" w:rsidRPr="006E39E1" w:rsidRDefault="00B75445" w:rsidP="00DE5A20">
            <w:pPr>
              <w:jc w:val="center"/>
            </w:pPr>
            <w:r>
              <w:t>CONTRASEMNEAZĂ</w:t>
            </w:r>
            <w:r w:rsidRPr="006E39E1">
              <w:t xml:space="preserve"> PENTRU LEGALITATE,</w:t>
            </w:r>
          </w:p>
          <w:p w:rsidR="00B75445" w:rsidRPr="006E39E1" w:rsidRDefault="00B75445" w:rsidP="00DE5A20">
            <w:pPr>
              <w:jc w:val="center"/>
            </w:pPr>
            <w:r w:rsidRPr="006E39E1">
              <w:t>SECRETAR GENERAL AL COMUNEI,</w:t>
            </w:r>
          </w:p>
          <w:p w:rsidR="00B75445" w:rsidRPr="006E39E1" w:rsidRDefault="00B75445" w:rsidP="00DE5A20">
            <w:r w:rsidRPr="006E39E1">
              <w:t xml:space="preserve">                  </w:t>
            </w:r>
            <w:proofErr w:type="spellStart"/>
            <w:r w:rsidRPr="006E39E1">
              <w:t>Iuliana</w:t>
            </w:r>
            <w:proofErr w:type="spellEnd"/>
            <w:r w:rsidRPr="006E39E1">
              <w:t>-Mariana IDRICEANU</w:t>
            </w:r>
          </w:p>
          <w:p w:rsidR="00B75445" w:rsidRPr="006E39E1" w:rsidRDefault="00B75445" w:rsidP="00DE5A20">
            <w:pPr>
              <w:spacing w:after="120"/>
              <w:jc w:val="center"/>
              <w:rPr>
                <w:highlight w:val="yellow"/>
                <w:lang w:eastAsia="ro-RO"/>
              </w:rPr>
            </w:pPr>
          </w:p>
        </w:tc>
      </w:tr>
    </w:tbl>
    <w:p w:rsidR="002879FF" w:rsidRPr="00AC171A" w:rsidRDefault="002879FF" w:rsidP="002E6AF5">
      <w:pPr>
        <w:rPr>
          <w:sz w:val="26"/>
          <w:szCs w:val="26"/>
        </w:rPr>
      </w:pPr>
    </w:p>
    <w:p w:rsidR="00C85984" w:rsidRPr="00E25F97" w:rsidRDefault="00C85984" w:rsidP="002E6AF5">
      <w:pPr>
        <w:jc w:val="right"/>
        <w:rPr>
          <w:i/>
          <w:sz w:val="26"/>
          <w:szCs w:val="26"/>
        </w:rPr>
      </w:pPr>
    </w:p>
    <w:p w:rsidR="00F632CE" w:rsidRDefault="00C85984" w:rsidP="00E25F97">
      <w:pPr>
        <w:ind w:left="5664" w:firstLine="708"/>
        <w:rPr>
          <w:b/>
          <w:i/>
          <w:sz w:val="26"/>
          <w:szCs w:val="26"/>
        </w:rPr>
      </w:pPr>
      <w:proofErr w:type="spellStart"/>
      <w:r w:rsidRPr="00E25F97">
        <w:rPr>
          <w:b/>
          <w:i/>
          <w:sz w:val="26"/>
          <w:szCs w:val="26"/>
        </w:rPr>
        <w:t>Tãtãrãni</w:t>
      </w:r>
      <w:proofErr w:type="spellEnd"/>
      <w:r w:rsidRPr="00E25F97">
        <w:rPr>
          <w:b/>
          <w:i/>
          <w:sz w:val="26"/>
          <w:szCs w:val="26"/>
        </w:rPr>
        <w:t xml:space="preserve">, </w:t>
      </w:r>
      <w:r w:rsidR="00B75445">
        <w:rPr>
          <w:b/>
          <w:i/>
          <w:sz w:val="26"/>
          <w:szCs w:val="26"/>
        </w:rPr>
        <w:t>24</w:t>
      </w:r>
      <w:r w:rsidR="00EE32FD">
        <w:rPr>
          <w:b/>
          <w:i/>
          <w:sz w:val="26"/>
          <w:szCs w:val="26"/>
        </w:rPr>
        <w:t>.03.2025</w:t>
      </w:r>
    </w:p>
    <w:p w:rsidR="00B75445" w:rsidRDefault="00B75445" w:rsidP="00E25F97">
      <w:pPr>
        <w:ind w:left="5664" w:firstLine="708"/>
        <w:rPr>
          <w:b/>
          <w:i/>
          <w:sz w:val="26"/>
          <w:szCs w:val="26"/>
        </w:rPr>
      </w:pPr>
    </w:p>
    <w:p w:rsidR="00B75445" w:rsidRDefault="00B75445" w:rsidP="00E25F97">
      <w:pPr>
        <w:ind w:left="5664" w:firstLine="708"/>
        <w:rPr>
          <w:b/>
          <w:i/>
          <w:sz w:val="26"/>
          <w:szCs w:val="26"/>
        </w:rPr>
      </w:pPr>
    </w:p>
    <w:p w:rsidR="00B75445" w:rsidRDefault="00B75445" w:rsidP="00E25F97">
      <w:pPr>
        <w:ind w:left="5664" w:firstLine="708"/>
        <w:rPr>
          <w:b/>
          <w:i/>
          <w:sz w:val="26"/>
          <w:szCs w:val="26"/>
        </w:rPr>
      </w:pPr>
    </w:p>
    <w:tbl>
      <w:tblPr>
        <w:tblW w:w="9797" w:type="dxa"/>
        <w:tblInd w:w="128" w:type="dxa"/>
        <w:tblBorders>
          <w:top w:val="single" w:sz="8" w:space="0" w:color="C0C0C0"/>
          <w:left w:val="single" w:sz="8" w:space="0" w:color="C0C0C0"/>
          <w:bottom w:val="single" w:sz="8" w:space="0" w:color="C0C0C0"/>
          <w:right w:val="single" w:sz="8" w:space="0" w:color="C0C0C0"/>
          <w:insideH w:val="single" w:sz="8" w:space="0" w:color="C0C0C0"/>
          <w:insideV w:val="single" w:sz="8" w:space="0" w:color="C0C0C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8"/>
        <w:gridCol w:w="31"/>
        <w:gridCol w:w="5736"/>
        <w:gridCol w:w="292"/>
        <w:gridCol w:w="1246"/>
        <w:gridCol w:w="1092"/>
        <w:gridCol w:w="862"/>
      </w:tblGrid>
      <w:tr w:rsidR="00B75445" w:rsidRPr="004E6106" w:rsidTr="00DE5A20">
        <w:trPr>
          <w:trHeight w:val="994"/>
        </w:trPr>
        <w:tc>
          <w:tcPr>
            <w:tcW w:w="9797" w:type="dxa"/>
            <w:gridSpan w:val="7"/>
            <w:shd w:val="clear" w:color="auto" w:fill="F3F3F3"/>
          </w:tcPr>
          <w:p w:rsidR="00B75445" w:rsidRPr="004E6106" w:rsidRDefault="00B75445" w:rsidP="00DE5A20">
            <w:pPr>
              <w:widowControl w:val="0"/>
              <w:autoSpaceDE w:val="0"/>
              <w:autoSpaceDN w:val="0"/>
              <w:spacing w:before="183"/>
              <w:ind w:left="1209" w:right="1210"/>
              <w:jc w:val="center"/>
              <w:rPr>
                <w:rFonts w:eastAsia="Tahoma"/>
                <w:sz w:val="21"/>
              </w:rPr>
            </w:pPr>
            <w:r w:rsidRPr="004E6106">
              <w:rPr>
                <w:rFonts w:eastAsia="Tahoma"/>
                <w:sz w:val="21"/>
              </w:rPr>
              <w:t>PROCEDURI</w:t>
            </w:r>
            <w:r w:rsidRPr="004E6106">
              <w:rPr>
                <w:rFonts w:eastAsia="Tahoma"/>
                <w:spacing w:val="19"/>
                <w:sz w:val="21"/>
              </w:rPr>
              <w:t xml:space="preserve"> </w:t>
            </w:r>
            <w:r w:rsidRPr="004E6106">
              <w:rPr>
                <w:rFonts w:eastAsia="Tahoma"/>
                <w:sz w:val="21"/>
              </w:rPr>
              <w:t>ADMINISTRATIVE</w:t>
            </w:r>
            <w:r w:rsidRPr="004E6106">
              <w:rPr>
                <w:rFonts w:eastAsia="Tahoma"/>
                <w:spacing w:val="17"/>
                <w:sz w:val="21"/>
              </w:rPr>
              <w:t xml:space="preserve"> </w:t>
            </w:r>
            <w:r w:rsidRPr="004E6106">
              <w:rPr>
                <w:rFonts w:eastAsia="Tahoma"/>
                <w:sz w:val="21"/>
              </w:rPr>
              <w:t>OBLIGATORII,</w:t>
            </w:r>
          </w:p>
          <w:p w:rsidR="00B75445" w:rsidRPr="004E6106" w:rsidRDefault="00B75445" w:rsidP="00DE5A20">
            <w:pPr>
              <w:widowControl w:val="0"/>
              <w:autoSpaceDE w:val="0"/>
              <w:autoSpaceDN w:val="0"/>
              <w:spacing w:before="49"/>
              <w:ind w:left="1264" w:right="1210"/>
              <w:jc w:val="center"/>
              <w:rPr>
                <w:rFonts w:eastAsia="Tahoma"/>
                <w:sz w:val="20"/>
              </w:rPr>
            </w:pPr>
            <w:proofErr w:type="spellStart"/>
            <w:proofErr w:type="gramStart"/>
            <w:r w:rsidRPr="004E6106">
              <w:rPr>
                <w:rFonts w:eastAsia="Tahoma"/>
                <w:w w:val="105"/>
                <w:sz w:val="20"/>
              </w:rPr>
              <w:t>anterioare</w:t>
            </w:r>
            <w:proofErr w:type="spellEnd"/>
            <w:proofErr w:type="gramEnd"/>
            <w:r w:rsidRPr="004E6106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atestării</w:t>
            </w:r>
            <w:proofErr w:type="spellEnd"/>
            <w:r w:rsidRPr="004E6106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autenticității</w:t>
            </w:r>
            <w:proofErr w:type="spellEnd"/>
            <w:r w:rsidRPr="004E6106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Hotărârii</w:t>
            </w:r>
            <w:proofErr w:type="spellEnd"/>
            <w:r w:rsidRPr="004E6106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Consiliului</w:t>
            </w:r>
            <w:proofErr w:type="spellEnd"/>
            <w:r w:rsidRPr="004E6106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r w:rsidRPr="004E6106">
              <w:rPr>
                <w:rFonts w:eastAsia="Tahoma"/>
                <w:w w:val="105"/>
                <w:sz w:val="20"/>
              </w:rPr>
              <w:t>Local</w:t>
            </w:r>
            <w:r w:rsidRPr="004E6106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r w:rsidRPr="004E6106">
              <w:rPr>
                <w:rFonts w:eastAsia="Tahoma"/>
                <w:w w:val="105"/>
                <w:sz w:val="20"/>
              </w:rPr>
              <w:t>nr.</w:t>
            </w:r>
            <w:r w:rsidRPr="004E6106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r>
              <w:rPr>
                <w:rFonts w:eastAsia="Tahoma"/>
                <w:w w:val="105"/>
                <w:sz w:val="20"/>
              </w:rPr>
              <w:t>11</w:t>
            </w:r>
            <w:r w:rsidRPr="004E6106">
              <w:rPr>
                <w:rFonts w:eastAsia="Tahoma"/>
                <w:w w:val="105"/>
                <w:sz w:val="20"/>
              </w:rPr>
              <w:t>/</w:t>
            </w:r>
            <w:r>
              <w:rPr>
                <w:rFonts w:eastAsia="Tahoma"/>
                <w:w w:val="105"/>
                <w:sz w:val="20"/>
              </w:rPr>
              <w:t>24.03</w:t>
            </w:r>
            <w:r w:rsidRPr="004E6106">
              <w:rPr>
                <w:rFonts w:eastAsia="Tahoma"/>
                <w:w w:val="105"/>
                <w:sz w:val="20"/>
              </w:rPr>
              <w:t>.2025</w:t>
            </w:r>
          </w:p>
        </w:tc>
      </w:tr>
      <w:tr w:rsidR="00B75445" w:rsidRPr="004E6106" w:rsidTr="00DE5A20">
        <w:trPr>
          <w:trHeight w:val="395"/>
        </w:trPr>
        <w:tc>
          <w:tcPr>
            <w:tcW w:w="6305" w:type="dxa"/>
            <w:gridSpan w:val="3"/>
          </w:tcPr>
          <w:p w:rsidR="00B75445" w:rsidRPr="004E6106" w:rsidRDefault="00B75445" w:rsidP="00DE5A20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r w:rsidRPr="004E6106">
              <w:rPr>
                <w:rFonts w:eastAsia="Tahoma"/>
                <w:b/>
                <w:w w:val="95"/>
                <w:sz w:val="20"/>
              </w:rPr>
              <w:t>PROCEDURA</w:t>
            </w:r>
            <w:r w:rsidRPr="004E6106">
              <w:rPr>
                <w:rFonts w:eastAsia="Tahoma"/>
                <w:b/>
                <w:spacing w:val="-6"/>
                <w:w w:val="95"/>
                <w:sz w:val="20"/>
              </w:rPr>
              <w:t xml:space="preserve"> </w:t>
            </w:r>
            <w:r w:rsidRPr="004E6106">
              <w:rPr>
                <w:rFonts w:eastAsia="Tahoma"/>
                <w:b/>
                <w:w w:val="95"/>
                <w:sz w:val="20"/>
              </w:rPr>
              <w:t>DE</w:t>
            </w:r>
            <w:r w:rsidRPr="004E6106">
              <w:rPr>
                <w:rFonts w:eastAsia="Tahoma"/>
                <w:b/>
                <w:spacing w:val="-6"/>
                <w:w w:val="95"/>
                <w:sz w:val="20"/>
              </w:rPr>
              <w:t xml:space="preserve"> </w:t>
            </w:r>
            <w:r w:rsidRPr="004E6106">
              <w:rPr>
                <w:rFonts w:eastAsia="Tahoma"/>
                <w:b/>
                <w:w w:val="95"/>
                <w:sz w:val="20"/>
              </w:rPr>
              <w:t>VOT</w:t>
            </w:r>
            <w:r w:rsidRPr="004E6106">
              <w:rPr>
                <w:rFonts w:eastAsia="Tahoma"/>
                <w:b/>
                <w:spacing w:val="-6"/>
                <w:w w:val="95"/>
                <w:sz w:val="20"/>
              </w:rPr>
              <w:t xml:space="preserve"> </w:t>
            </w:r>
            <w:r w:rsidRPr="004E6106">
              <w:rPr>
                <w:rFonts w:eastAsia="Tahoma"/>
                <w:b/>
                <w:w w:val="95"/>
                <w:sz w:val="20"/>
              </w:rPr>
              <w:t>UTILIZATĂ</w:t>
            </w:r>
          </w:p>
        </w:tc>
        <w:tc>
          <w:tcPr>
            <w:tcW w:w="3492" w:type="dxa"/>
            <w:gridSpan w:val="4"/>
          </w:tcPr>
          <w:p w:rsidR="00B75445" w:rsidRPr="004E6106" w:rsidRDefault="00B75445" w:rsidP="00DE5A20">
            <w:pPr>
              <w:widowControl w:val="0"/>
              <w:autoSpaceDE w:val="0"/>
              <w:autoSpaceDN w:val="0"/>
              <w:spacing w:before="70"/>
              <w:ind w:left="159"/>
              <w:rPr>
                <w:rFonts w:eastAsia="Tahoma"/>
                <w:sz w:val="20"/>
              </w:rPr>
            </w:pPr>
            <w:proofErr w:type="spellStart"/>
            <w:r w:rsidRPr="004E6106">
              <w:rPr>
                <w:rFonts w:eastAsia="Tahoma"/>
                <w:w w:val="105"/>
                <w:sz w:val="20"/>
              </w:rPr>
              <w:t>Vot</w:t>
            </w:r>
            <w:proofErr w:type="spellEnd"/>
            <w:r w:rsidRPr="004E6106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prin</w:t>
            </w:r>
            <w:proofErr w:type="spellEnd"/>
            <w:r w:rsidRPr="004E6106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ridicarea</w:t>
            </w:r>
            <w:proofErr w:type="spellEnd"/>
            <w:r w:rsidRPr="004E6106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mâinii</w:t>
            </w:r>
            <w:proofErr w:type="spellEnd"/>
            <w:r w:rsidRPr="004E6106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4E6106">
              <w:rPr>
                <w:rFonts w:eastAsia="Tahoma"/>
                <w:w w:val="105"/>
                <w:sz w:val="20"/>
              </w:rPr>
              <w:t>individual</w:t>
            </w:r>
          </w:p>
        </w:tc>
      </w:tr>
      <w:tr w:rsidR="00B75445" w:rsidRPr="004E6106" w:rsidTr="00DE5A20">
        <w:trPr>
          <w:trHeight w:val="395"/>
        </w:trPr>
        <w:tc>
          <w:tcPr>
            <w:tcW w:w="9797" w:type="dxa"/>
            <w:gridSpan w:val="7"/>
          </w:tcPr>
          <w:p w:rsidR="00B75445" w:rsidRPr="004E6106" w:rsidRDefault="00B75445" w:rsidP="00DE5A20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r w:rsidRPr="004E6106">
              <w:rPr>
                <w:rFonts w:eastAsia="Tahoma"/>
                <w:b/>
                <w:w w:val="95"/>
                <w:sz w:val="20"/>
              </w:rPr>
              <w:t>HOTĂRÂRE</w:t>
            </w:r>
            <w:r w:rsidRPr="004E6106">
              <w:rPr>
                <w:rFonts w:eastAsia="Tahoma"/>
                <w:b/>
                <w:spacing w:val="-8"/>
                <w:w w:val="95"/>
                <w:sz w:val="20"/>
              </w:rPr>
              <w:t xml:space="preserve"> </w:t>
            </w:r>
            <w:r w:rsidRPr="004E6106">
              <w:rPr>
                <w:rFonts w:eastAsia="Tahoma"/>
                <w:b/>
                <w:w w:val="95"/>
                <w:sz w:val="20"/>
              </w:rPr>
              <w:t>CU</w:t>
            </w:r>
            <w:r w:rsidRPr="004E6106">
              <w:rPr>
                <w:rFonts w:eastAsia="Tahoma"/>
                <w:b/>
                <w:spacing w:val="-8"/>
                <w:w w:val="95"/>
                <w:sz w:val="20"/>
              </w:rPr>
              <w:t xml:space="preserve"> </w:t>
            </w:r>
            <w:r w:rsidRPr="004E6106">
              <w:rPr>
                <w:rFonts w:eastAsia="Tahoma"/>
                <w:b/>
                <w:w w:val="95"/>
                <w:sz w:val="20"/>
              </w:rPr>
              <w:t>CARACTER</w:t>
            </w:r>
            <w:r w:rsidRPr="004E6106">
              <w:rPr>
                <w:rFonts w:eastAsia="Tahoma"/>
                <w:b/>
                <w:spacing w:val="-8"/>
                <w:w w:val="95"/>
                <w:sz w:val="20"/>
              </w:rPr>
              <w:t xml:space="preserve"> </w:t>
            </w:r>
            <w:r w:rsidRPr="004E6106">
              <w:rPr>
                <w:rFonts w:eastAsia="Tahoma"/>
                <w:b/>
                <w:w w:val="95"/>
                <w:sz w:val="20"/>
              </w:rPr>
              <w:t>INDIVIDUAL</w:t>
            </w:r>
          </w:p>
        </w:tc>
      </w:tr>
      <w:tr w:rsidR="00B75445" w:rsidRPr="0076319C" w:rsidTr="00DE5A20">
        <w:trPr>
          <w:trHeight w:val="672"/>
        </w:trPr>
        <w:tc>
          <w:tcPr>
            <w:tcW w:w="569" w:type="dxa"/>
            <w:gridSpan w:val="2"/>
          </w:tcPr>
          <w:p w:rsidR="00B75445" w:rsidRPr="004E6106" w:rsidRDefault="00B75445" w:rsidP="00DE5A20">
            <w:pPr>
              <w:widowControl w:val="0"/>
              <w:autoSpaceDE w:val="0"/>
              <w:autoSpaceDN w:val="0"/>
              <w:spacing w:before="208"/>
              <w:ind w:left="22"/>
              <w:jc w:val="center"/>
              <w:rPr>
                <w:rFonts w:eastAsia="Tahoma"/>
                <w:sz w:val="20"/>
              </w:rPr>
            </w:pPr>
            <w:r w:rsidRPr="004E6106">
              <w:rPr>
                <w:rFonts w:eastAsia="Tahoma"/>
                <w:w w:val="104"/>
                <w:sz w:val="20"/>
              </w:rPr>
              <w:t>0</w:t>
            </w:r>
          </w:p>
        </w:tc>
        <w:tc>
          <w:tcPr>
            <w:tcW w:w="5736" w:type="dxa"/>
          </w:tcPr>
          <w:p w:rsidR="00B75445" w:rsidRPr="004E6106" w:rsidRDefault="00B75445" w:rsidP="00DE5A20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4E6106">
              <w:rPr>
                <w:rFonts w:eastAsia="Tahoma"/>
                <w:w w:val="105"/>
                <w:sz w:val="20"/>
              </w:rPr>
              <w:t>Hotărâre</w:t>
            </w:r>
            <w:proofErr w:type="spellEnd"/>
            <w:r w:rsidRPr="004E6106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r w:rsidRPr="004E6106">
              <w:rPr>
                <w:rFonts w:eastAsia="Tahoma"/>
                <w:w w:val="105"/>
                <w:sz w:val="20"/>
              </w:rPr>
              <w:t>care</w:t>
            </w:r>
            <w:r w:rsidRPr="004E6106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r w:rsidRPr="004E6106">
              <w:rPr>
                <w:rFonts w:eastAsia="Tahoma"/>
                <w:w w:val="105"/>
                <w:sz w:val="20"/>
              </w:rPr>
              <w:t>se</w:t>
            </w:r>
            <w:r w:rsidRPr="004E6106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adoptă</w:t>
            </w:r>
            <w:proofErr w:type="spellEnd"/>
            <w:r w:rsidRPr="004E6106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r w:rsidRPr="004E6106">
              <w:rPr>
                <w:rFonts w:eastAsia="Tahoma"/>
                <w:w w:val="105"/>
                <w:sz w:val="20"/>
              </w:rPr>
              <w:t>cu</w:t>
            </w:r>
            <w:r w:rsidRPr="004E6106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votul</w:t>
            </w:r>
            <w:proofErr w:type="spellEnd"/>
            <w:r w:rsidRPr="004E6106">
              <w:rPr>
                <w:rFonts w:eastAsia="Tahoma"/>
                <w:w w:val="105"/>
                <w:sz w:val="20"/>
              </w:rPr>
              <w:t>:</w:t>
            </w:r>
          </w:p>
          <w:p w:rsidR="00B75445" w:rsidRPr="004E6106" w:rsidRDefault="00B75445" w:rsidP="00DE5A20">
            <w:pPr>
              <w:widowControl w:val="0"/>
              <w:autoSpaceDE w:val="0"/>
              <w:autoSpaceDN w:val="0"/>
              <w:spacing w:before="35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4E6106">
              <w:rPr>
                <w:rFonts w:eastAsia="Tahoma"/>
                <w:b/>
                <w:sz w:val="20"/>
              </w:rPr>
              <w:t>majorității</w:t>
            </w:r>
            <w:proofErr w:type="spellEnd"/>
            <w:r w:rsidRPr="004E6106">
              <w:rPr>
                <w:rFonts w:eastAsia="Tahoma"/>
                <w:b/>
                <w:spacing w:val="-8"/>
                <w:sz w:val="20"/>
              </w:rPr>
              <w:t xml:space="preserve"> </w:t>
            </w:r>
            <w:r w:rsidRPr="004E6106">
              <w:rPr>
                <w:rFonts w:eastAsia="Tahoma"/>
                <w:b/>
                <w:sz w:val="20"/>
              </w:rPr>
              <w:t>absolute</w:t>
            </w:r>
            <w:r w:rsidRPr="004E6106">
              <w:rPr>
                <w:rFonts w:eastAsia="Tahoma"/>
                <w:b/>
                <w:spacing w:val="-7"/>
                <w:sz w:val="20"/>
              </w:rPr>
              <w:t xml:space="preserve"> </w:t>
            </w:r>
            <w:r w:rsidRPr="004E6106">
              <w:rPr>
                <w:rFonts w:eastAsia="Tahoma"/>
                <w:b/>
                <w:sz w:val="20"/>
              </w:rPr>
              <w:t>a</w:t>
            </w:r>
            <w:r w:rsidRPr="004E6106">
              <w:rPr>
                <w:rFonts w:eastAsia="Tahoma"/>
                <w:b/>
                <w:spacing w:val="-7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b/>
                <w:sz w:val="20"/>
              </w:rPr>
              <w:t>consilierilor</w:t>
            </w:r>
            <w:proofErr w:type="spellEnd"/>
            <w:r w:rsidRPr="004E6106">
              <w:rPr>
                <w:rFonts w:eastAsia="Tahoma"/>
                <w:b/>
                <w:spacing w:val="-7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b/>
                <w:sz w:val="20"/>
              </w:rPr>
              <w:t>locali</w:t>
            </w:r>
            <w:proofErr w:type="spellEnd"/>
            <w:r w:rsidRPr="004E6106">
              <w:rPr>
                <w:rFonts w:eastAsia="Tahoma"/>
                <w:b/>
                <w:spacing w:val="-7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b/>
                <w:sz w:val="20"/>
              </w:rPr>
              <w:t>în</w:t>
            </w:r>
            <w:proofErr w:type="spellEnd"/>
            <w:r w:rsidRPr="004E6106">
              <w:rPr>
                <w:rFonts w:eastAsia="Tahoma"/>
                <w:b/>
                <w:spacing w:val="-8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b/>
                <w:sz w:val="20"/>
              </w:rPr>
              <w:t>funcție</w:t>
            </w:r>
            <w:proofErr w:type="spellEnd"/>
          </w:p>
        </w:tc>
        <w:tc>
          <w:tcPr>
            <w:tcW w:w="2630" w:type="dxa"/>
            <w:gridSpan w:val="3"/>
          </w:tcPr>
          <w:p w:rsidR="00B75445" w:rsidRPr="004E6106" w:rsidRDefault="00B75445" w:rsidP="00DE5A20">
            <w:pPr>
              <w:widowControl w:val="0"/>
              <w:autoSpaceDE w:val="0"/>
              <w:autoSpaceDN w:val="0"/>
              <w:spacing w:before="208"/>
              <w:ind w:left="1051"/>
              <w:rPr>
                <w:rFonts w:eastAsia="Tahoma"/>
                <w:sz w:val="20"/>
              </w:rPr>
            </w:pPr>
            <w:proofErr w:type="spellStart"/>
            <w:r w:rsidRPr="004E6106">
              <w:rPr>
                <w:rFonts w:eastAsia="Tahoma"/>
                <w:w w:val="105"/>
                <w:sz w:val="20"/>
              </w:rPr>
              <w:t>Voturi</w:t>
            </w:r>
            <w:proofErr w:type="spellEnd"/>
            <w:r w:rsidRPr="004E6106">
              <w:rPr>
                <w:rFonts w:eastAsia="Tahoma"/>
                <w:spacing w:val="-4"/>
                <w:w w:val="105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necesare</w:t>
            </w:r>
            <w:proofErr w:type="spellEnd"/>
          </w:p>
        </w:tc>
        <w:tc>
          <w:tcPr>
            <w:tcW w:w="862" w:type="dxa"/>
          </w:tcPr>
          <w:p w:rsidR="00B75445" w:rsidRPr="0076319C" w:rsidRDefault="00B75445" w:rsidP="00DE5A20">
            <w:pPr>
              <w:widowControl w:val="0"/>
              <w:autoSpaceDE w:val="0"/>
              <w:autoSpaceDN w:val="0"/>
              <w:spacing w:before="208"/>
              <w:ind w:left="2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w w:val="104"/>
                <w:sz w:val="20"/>
              </w:rPr>
              <w:t>7</w:t>
            </w:r>
          </w:p>
        </w:tc>
      </w:tr>
      <w:tr w:rsidR="00B75445" w:rsidRPr="0076319C" w:rsidTr="00DE5A20">
        <w:trPr>
          <w:trHeight w:val="395"/>
        </w:trPr>
        <w:tc>
          <w:tcPr>
            <w:tcW w:w="569" w:type="dxa"/>
            <w:gridSpan w:val="2"/>
          </w:tcPr>
          <w:p w:rsidR="00B75445" w:rsidRPr="004E6106" w:rsidRDefault="00B75445" w:rsidP="00DE5A20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4E6106">
              <w:rPr>
                <w:rFonts w:eastAsia="Tahoma"/>
                <w:w w:val="104"/>
                <w:sz w:val="20"/>
              </w:rPr>
              <w:t>1</w:t>
            </w:r>
          </w:p>
        </w:tc>
        <w:tc>
          <w:tcPr>
            <w:tcW w:w="8366" w:type="dxa"/>
            <w:gridSpan w:val="4"/>
          </w:tcPr>
          <w:p w:rsidR="00B75445" w:rsidRPr="004E6106" w:rsidRDefault="00B75445" w:rsidP="00DE5A20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4E6106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4E6106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4E6106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4E6106">
              <w:rPr>
                <w:rFonts w:eastAsia="Tahoma"/>
                <w:w w:val="105"/>
                <w:sz w:val="20"/>
              </w:rPr>
              <w:t>,</w:t>
            </w:r>
            <w:r w:rsidRPr="004E6106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potrivit</w:t>
            </w:r>
            <w:proofErr w:type="spellEnd"/>
            <w:r w:rsidRPr="004E6106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legii</w:t>
            </w:r>
            <w:proofErr w:type="spellEnd"/>
          </w:p>
        </w:tc>
        <w:tc>
          <w:tcPr>
            <w:tcW w:w="862" w:type="dxa"/>
          </w:tcPr>
          <w:p w:rsidR="00B75445" w:rsidRPr="0076319C" w:rsidRDefault="00B75445" w:rsidP="00DE5A20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 w:rsidRPr="0076319C">
              <w:rPr>
                <w:rFonts w:eastAsia="Tahoma"/>
                <w:w w:val="105"/>
                <w:sz w:val="20"/>
              </w:rPr>
              <w:t>11</w:t>
            </w:r>
          </w:p>
        </w:tc>
      </w:tr>
      <w:tr w:rsidR="00B75445" w:rsidRPr="0076319C" w:rsidTr="00DE5A20">
        <w:trPr>
          <w:trHeight w:val="395"/>
        </w:trPr>
        <w:tc>
          <w:tcPr>
            <w:tcW w:w="569" w:type="dxa"/>
            <w:gridSpan w:val="2"/>
          </w:tcPr>
          <w:p w:rsidR="00B75445" w:rsidRPr="004E6106" w:rsidRDefault="00B75445" w:rsidP="00DE5A20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4E6106">
              <w:rPr>
                <w:rFonts w:eastAsia="Tahoma"/>
                <w:w w:val="104"/>
                <w:sz w:val="20"/>
              </w:rPr>
              <w:t>2</w:t>
            </w:r>
          </w:p>
        </w:tc>
        <w:tc>
          <w:tcPr>
            <w:tcW w:w="8366" w:type="dxa"/>
            <w:gridSpan w:val="4"/>
          </w:tcPr>
          <w:p w:rsidR="00B75445" w:rsidRPr="004E6106" w:rsidRDefault="00B75445" w:rsidP="00DE5A20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4E6106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4E6106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4E6106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4E6106">
              <w:rPr>
                <w:rFonts w:eastAsia="Tahoma"/>
                <w:spacing w:val="6"/>
                <w:w w:val="105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în</w:t>
            </w:r>
            <w:proofErr w:type="spellEnd"/>
            <w:r w:rsidRPr="004E6106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funcție</w:t>
            </w:r>
            <w:proofErr w:type="spellEnd"/>
          </w:p>
        </w:tc>
        <w:tc>
          <w:tcPr>
            <w:tcW w:w="862" w:type="dxa"/>
          </w:tcPr>
          <w:p w:rsidR="00B75445" w:rsidRPr="0076319C" w:rsidRDefault="00B75445" w:rsidP="00DE5A20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 w:rsidRPr="0076319C">
              <w:rPr>
                <w:rFonts w:eastAsia="Tahoma"/>
                <w:w w:val="105"/>
                <w:sz w:val="20"/>
              </w:rPr>
              <w:t>11</w:t>
            </w:r>
          </w:p>
        </w:tc>
      </w:tr>
      <w:tr w:rsidR="00B75445" w:rsidRPr="0076319C" w:rsidTr="00DE5A20">
        <w:trPr>
          <w:trHeight w:val="395"/>
        </w:trPr>
        <w:tc>
          <w:tcPr>
            <w:tcW w:w="569" w:type="dxa"/>
            <w:gridSpan w:val="2"/>
          </w:tcPr>
          <w:p w:rsidR="00B75445" w:rsidRPr="004E6106" w:rsidRDefault="00B75445" w:rsidP="00DE5A20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4E6106">
              <w:rPr>
                <w:rFonts w:eastAsia="Tahoma"/>
                <w:w w:val="104"/>
                <w:sz w:val="20"/>
              </w:rPr>
              <w:t>3</w:t>
            </w:r>
          </w:p>
        </w:tc>
        <w:tc>
          <w:tcPr>
            <w:tcW w:w="8366" w:type="dxa"/>
            <w:gridSpan w:val="4"/>
          </w:tcPr>
          <w:p w:rsidR="00B75445" w:rsidRPr="004E6106" w:rsidRDefault="00B75445" w:rsidP="00DE5A20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4E6106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4E6106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4E6106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4E6106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prezenți</w:t>
            </w:r>
            <w:proofErr w:type="spellEnd"/>
            <w:r w:rsidRPr="004E6106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r w:rsidRPr="004E6106">
              <w:rPr>
                <w:rFonts w:eastAsia="Tahoma"/>
                <w:w w:val="105"/>
                <w:sz w:val="20"/>
              </w:rPr>
              <w:t>la</w:t>
            </w:r>
            <w:r w:rsidRPr="004E6106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adoptarea</w:t>
            </w:r>
            <w:proofErr w:type="spellEnd"/>
            <w:r w:rsidRPr="004E6106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hotărârii</w:t>
            </w:r>
            <w:proofErr w:type="spellEnd"/>
          </w:p>
        </w:tc>
        <w:tc>
          <w:tcPr>
            <w:tcW w:w="862" w:type="dxa"/>
          </w:tcPr>
          <w:p w:rsidR="00B75445" w:rsidRPr="0076319C" w:rsidRDefault="00B75445" w:rsidP="00DE5A20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 w:rsidRPr="0076319C">
              <w:rPr>
                <w:rFonts w:eastAsia="Tahoma"/>
                <w:w w:val="105"/>
                <w:sz w:val="20"/>
              </w:rPr>
              <w:t>8</w:t>
            </w:r>
          </w:p>
        </w:tc>
      </w:tr>
      <w:tr w:rsidR="00B75445" w:rsidRPr="0076319C" w:rsidTr="00DE5A20">
        <w:trPr>
          <w:trHeight w:val="395"/>
        </w:trPr>
        <w:tc>
          <w:tcPr>
            <w:tcW w:w="569" w:type="dxa"/>
            <w:gridSpan w:val="2"/>
          </w:tcPr>
          <w:p w:rsidR="00B75445" w:rsidRPr="004E6106" w:rsidRDefault="00B75445" w:rsidP="00DE5A20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4E6106">
              <w:rPr>
                <w:rFonts w:eastAsia="Tahoma"/>
                <w:w w:val="104"/>
                <w:sz w:val="20"/>
              </w:rPr>
              <w:t>4</w:t>
            </w:r>
          </w:p>
        </w:tc>
        <w:tc>
          <w:tcPr>
            <w:tcW w:w="8366" w:type="dxa"/>
            <w:gridSpan w:val="4"/>
          </w:tcPr>
          <w:p w:rsidR="00B75445" w:rsidRPr="004E6106" w:rsidRDefault="00B75445" w:rsidP="00DE5A20">
            <w:pPr>
              <w:widowControl w:val="0"/>
              <w:tabs>
                <w:tab w:val="left" w:pos="3345"/>
              </w:tabs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4E6106">
              <w:rPr>
                <w:rFonts w:eastAsia="Tahoma"/>
                <w:sz w:val="20"/>
              </w:rPr>
              <w:t>Numărul</w:t>
            </w:r>
            <w:proofErr w:type="spellEnd"/>
            <w:r w:rsidRPr="004E6106">
              <w:rPr>
                <w:rFonts w:eastAsia="Tahoma"/>
                <w:spacing w:val="19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sz w:val="20"/>
              </w:rPr>
              <w:t>voturilor</w:t>
            </w:r>
            <w:proofErr w:type="spellEnd"/>
            <w:r w:rsidRPr="004E6106">
              <w:rPr>
                <w:rFonts w:eastAsia="Tahoma"/>
                <w:spacing w:val="15"/>
                <w:sz w:val="20"/>
              </w:rPr>
              <w:t xml:space="preserve"> </w:t>
            </w:r>
            <w:r w:rsidRPr="004E6106">
              <w:rPr>
                <w:rFonts w:eastAsia="Tahoma"/>
                <w:b/>
                <w:sz w:val="20"/>
              </w:rPr>
              <w:t>„PENTRU”</w:t>
            </w:r>
            <w:r w:rsidRPr="004E6106">
              <w:rPr>
                <w:rFonts w:eastAsia="Tahoma"/>
                <w:b/>
                <w:sz w:val="20"/>
              </w:rPr>
              <w:tab/>
            </w:r>
          </w:p>
        </w:tc>
        <w:tc>
          <w:tcPr>
            <w:tcW w:w="862" w:type="dxa"/>
          </w:tcPr>
          <w:p w:rsidR="00B75445" w:rsidRPr="0076319C" w:rsidRDefault="00B75445" w:rsidP="00DE5A20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 w:rsidRPr="0076319C">
              <w:rPr>
                <w:rFonts w:eastAsia="Tahoma"/>
                <w:w w:val="105"/>
                <w:sz w:val="20"/>
              </w:rPr>
              <w:t>8</w:t>
            </w:r>
          </w:p>
        </w:tc>
      </w:tr>
      <w:tr w:rsidR="00B75445" w:rsidRPr="0076319C" w:rsidTr="00DE5A20">
        <w:trPr>
          <w:trHeight w:val="395"/>
        </w:trPr>
        <w:tc>
          <w:tcPr>
            <w:tcW w:w="569" w:type="dxa"/>
            <w:gridSpan w:val="2"/>
          </w:tcPr>
          <w:p w:rsidR="00B75445" w:rsidRPr="004E6106" w:rsidRDefault="00B75445" w:rsidP="00DE5A20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4E6106">
              <w:rPr>
                <w:rFonts w:eastAsia="Tahoma"/>
                <w:w w:val="104"/>
                <w:sz w:val="20"/>
              </w:rPr>
              <w:t>5</w:t>
            </w:r>
          </w:p>
        </w:tc>
        <w:tc>
          <w:tcPr>
            <w:tcW w:w="5736" w:type="dxa"/>
          </w:tcPr>
          <w:p w:rsidR="00B75445" w:rsidRPr="004E6106" w:rsidRDefault="00B75445" w:rsidP="00DE5A20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4E6106">
              <w:rPr>
                <w:rFonts w:eastAsia="Tahoma"/>
                <w:sz w:val="20"/>
              </w:rPr>
              <w:t>Numărul</w:t>
            </w:r>
            <w:proofErr w:type="spellEnd"/>
            <w:r w:rsidRPr="004E6106">
              <w:rPr>
                <w:rFonts w:eastAsia="Tahoma"/>
                <w:spacing w:val="3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sz w:val="20"/>
              </w:rPr>
              <w:t>voturilor</w:t>
            </w:r>
            <w:proofErr w:type="spellEnd"/>
            <w:r w:rsidRPr="004E6106">
              <w:rPr>
                <w:rFonts w:eastAsia="Tahoma"/>
                <w:sz w:val="20"/>
              </w:rPr>
              <w:t xml:space="preserve"> </w:t>
            </w:r>
            <w:r w:rsidRPr="004E6106">
              <w:rPr>
                <w:rFonts w:eastAsia="Tahoma"/>
                <w:b/>
                <w:sz w:val="20"/>
              </w:rPr>
              <w:t>„ÎMPOTRIVĂ”</w:t>
            </w:r>
          </w:p>
        </w:tc>
        <w:tc>
          <w:tcPr>
            <w:tcW w:w="2630" w:type="dxa"/>
            <w:gridSpan w:val="3"/>
            <w:vMerge w:val="restart"/>
          </w:tcPr>
          <w:p w:rsidR="00B75445" w:rsidRPr="004E6106" w:rsidRDefault="00B75445" w:rsidP="00DE5A20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4E6106">
              <w:rPr>
                <w:rFonts w:eastAsia="Tahoma"/>
                <w:sz w:val="20"/>
              </w:rPr>
              <w:t>Voturile</w:t>
            </w:r>
            <w:proofErr w:type="spellEnd"/>
            <w:r w:rsidRPr="004E6106">
              <w:rPr>
                <w:rFonts w:eastAsia="Tahoma"/>
                <w:spacing w:val="12"/>
                <w:sz w:val="20"/>
              </w:rPr>
              <w:t xml:space="preserve"> </w:t>
            </w:r>
            <w:r w:rsidRPr="004E6106">
              <w:rPr>
                <w:rFonts w:eastAsia="Tahoma"/>
                <w:sz w:val="20"/>
              </w:rPr>
              <w:t>„ABȚINERE”</w:t>
            </w:r>
            <w:r w:rsidRPr="004E6106">
              <w:rPr>
                <w:rFonts w:eastAsia="Tahoma"/>
                <w:spacing w:val="12"/>
                <w:sz w:val="20"/>
              </w:rPr>
              <w:t xml:space="preserve"> </w:t>
            </w:r>
            <w:r w:rsidRPr="004E6106">
              <w:rPr>
                <w:rFonts w:eastAsia="Tahoma"/>
                <w:sz w:val="20"/>
              </w:rPr>
              <w:t>se</w:t>
            </w:r>
            <w:r w:rsidRPr="004E6106">
              <w:rPr>
                <w:rFonts w:eastAsia="Tahoma"/>
                <w:spacing w:val="-59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numără</w:t>
            </w:r>
            <w:proofErr w:type="spellEnd"/>
            <w:r w:rsidRPr="004E6106">
              <w:rPr>
                <w:rFonts w:eastAsia="Tahoma"/>
                <w:spacing w:val="-10"/>
                <w:w w:val="105"/>
                <w:sz w:val="20"/>
              </w:rPr>
              <w:t xml:space="preserve"> </w:t>
            </w:r>
            <w:r w:rsidRPr="004E6106">
              <w:rPr>
                <w:rFonts w:eastAsia="Tahoma"/>
                <w:w w:val="105"/>
                <w:sz w:val="20"/>
              </w:rPr>
              <w:t>la</w:t>
            </w:r>
            <w:r w:rsidRPr="004E6106">
              <w:rPr>
                <w:rFonts w:eastAsia="Tahoma"/>
                <w:spacing w:val="-10"/>
                <w:w w:val="105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voturile</w:t>
            </w:r>
            <w:proofErr w:type="spellEnd"/>
          </w:p>
          <w:p w:rsidR="00B75445" w:rsidRPr="004E6106" w:rsidRDefault="00B75445" w:rsidP="00DE5A20">
            <w:pPr>
              <w:widowControl w:val="0"/>
              <w:autoSpaceDE w:val="0"/>
              <w:autoSpaceDN w:val="0"/>
              <w:spacing w:line="240" w:lineRule="exact"/>
              <w:ind w:left="113"/>
              <w:rPr>
                <w:rFonts w:eastAsia="Tahoma"/>
                <w:sz w:val="20"/>
              </w:rPr>
            </w:pPr>
            <w:r w:rsidRPr="004E6106">
              <w:rPr>
                <w:rFonts w:eastAsia="Tahoma"/>
                <w:sz w:val="20"/>
              </w:rPr>
              <w:t>„ÎMPOTRIVĂ”.</w:t>
            </w:r>
          </w:p>
        </w:tc>
        <w:tc>
          <w:tcPr>
            <w:tcW w:w="862" w:type="dxa"/>
          </w:tcPr>
          <w:p w:rsidR="00B75445" w:rsidRPr="0076319C" w:rsidRDefault="00B75445" w:rsidP="00DE5A20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w w:val="104"/>
                <w:sz w:val="20"/>
              </w:rPr>
              <w:t>1</w:t>
            </w:r>
            <w:bookmarkStart w:id="0" w:name="_GoBack"/>
            <w:bookmarkEnd w:id="0"/>
          </w:p>
        </w:tc>
      </w:tr>
      <w:tr w:rsidR="00B75445" w:rsidRPr="0076319C" w:rsidTr="00DE5A20">
        <w:trPr>
          <w:trHeight w:val="533"/>
        </w:trPr>
        <w:tc>
          <w:tcPr>
            <w:tcW w:w="569" w:type="dxa"/>
            <w:gridSpan w:val="2"/>
          </w:tcPr>
          <w:p w:rsidR="00B75445" w:rsidRPr="004E6106" w:rsidRDefault="00B75445" w:rsidP="00DE5A20">
            <w:pPr>
              <w:widowControl w:val="0"/>
              <w:autoSpaceDE w:val="0"/>
              <w:autoSpaceDN w:val="0"/>
              <w:spacing w:before="132"/>
              <w:ind w:left="22"/>
              <w:jc w:val="center"/>
              <w:rPr>
                <w:rFonts w:eastAsia="Tahoma"/>
                <w:sz w:val="20"/>
              </w:rPr>
            </w:pPr>
            <w:r w:rsidRPr="004E6106">
              <w:rPr>
                <w:rFonts w:eastAsia="Tahoma"/>
                <w:w w:val="104"/>
                <w:sz w:val="20"/>
              </w:rPr>
              <w:t>6</w:t>
            </w:r>
          </w:p>
        </w:tc>
        <w:tc>
          <w:tcPr>
            <w:tcW w:w="5736" w:type="dxa"/>
          </w:tcPr>
          <w:p w:rsidR="00B75445" w:rsidRPr="004E6106" w:rsidRDefault="00B75445" w:rsidP="00DE5A20">
            <w:pPr>
              <w:widowControl w:val="0"/>
              <w:autoSpaceDE w:val="0"/>
              <w:autoSpaceDN w:val="0"/>
              <w:spacing w:before="132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4E6106">
              <w:rPr>
                <w:rFonts w:eastAsia="Tahoma"/>
                <w:sz w:val="20"/>
              </w:rPr>
              <w:t>Numărul</w:t>
            </w:r>
            <w:proofErr w:type="spellEnd"/>
            <w:r w:rsidRPr="004E6106">
              <w:rPr>
                <w:rFonts w:eastAsia="Tahoma"/>
                <w:spacing w:val="7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sz w:val="20"/>
              </w:rPr>
              <w:t>voturilor</w:t>
            </w:r>
            <w:proofErr w:type="spellEnd"/>
            <w:r w:rsidRPr="004E6106">
              <w:rPr>
                <w:rFonts w:eastAsia="Tahoma"/>
                <w:spacing w:val="3"/>
                <w:sz w:val="20"/>
              </w:rPr>
              <w:t xml:space="preserve"> </w:t>
            </w:r>
            <w:r w:rsidRPr="004E6106">
              <w:rPr>
                <w:rFonts w:eastAsia="Tahoma"/>
                <w:b/>
                <w:sz w:val="20"/>
              </w:rPr>
              <w:t>„ABȚINERE”</w:t>
            </w:r>
          </w:p>
        </w:tc>
        <w:tc>
          <w:tcPr>
            <w:tcW w:w="2630" w:type="dxa"/>
            <w:gridSpan w:val="3"/>
            <w:vMerge/>
            <w:tcBorders>
              <w:top w:val="nil"/>
            </w:tcBorders>
          </w:tcPr>
          <w:p w:rsidR="00B75445" w:rsidRPr="004E6106" w:rsidRDefault="00B75445" w:rsidP="00DE5A20">
            <w:pPr>
              <w:rPr>
                <w:sz w:val="2"/>
                <w:szCs w:val="2"/>
              </w:rPr>
            </w:pPr>
          </w:p>
        </w:tc>
        <w:tc>
          <w:tcPr>
            <w:tcW w:w="862" w:type="dxa"/>
          </w:tcPr>
          <w:p w:rsidR="00B75445" w:rsidRPr="0076319C" w:rsidRDefault="00B75445" w:rsidP="00DE5A20">
            <w:pPr>
              <w:widowControl w:val="0"/>
              <w:autoSpaceDE w:val="0"/>
              <w:autoSpaceDN w:val="0"/>
              <w:spacing w:before="132"/>
              <w:ind w:left="20"/>
              <w:jc w:val="center"/>
              <w:rPr>
                <w:rFonts w:eastAsia="Tahoma"/>
                <w:sz w:val="20"/>
              </w:rPr>
            </w:pPr>
            <w:r w:rsidRPr="0076319C">
              <w:rPr>
                <w:rFonts w:eastAsia="Tahoma"/>
                <w:w w:val="104"/>
                <w:sz w:val="20"/>
              </w:rPr>
              <w:t>0</w:t>
            </w:r>
          </w:p>
        </w:tc>
      </w:tr>
      <w:tr w:rsidR="00B75445" w:rsidRPr="0076319C" w:rsidTr="00DE5A20">
        <w:trPr>
          <w:trHeight w:val="395"/>
        </w:trPr>
        <w:tc>
          <w:tcPr>
            <w:tcW w:w="569" w:type="dxa"/>
            <w:gridSpan w:val="2"/>
          </w:tcPr>
          <w:p w:rsidR="00B75445" w:rsidRPr="004E6106" w:rsidRDefault="00B75445" w:rsidP="00DE5A20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4E6106">
              <w:rPr>
                <w:rFonts w:eastAsia="Tahoma"/>
                <w:w w:val="104"/>
                <w:sz w:val="20"/>
              </w:rPr>
              <w:t>7</w:t>
            </w:r>
          </w:p>
        </w:tc>
        <w:tc>
          <w:tcPr>
            <w:tcW w:w="8366" w:type="dxa"/>
            <w:gridSpan w:val="4"/>
          </w:tcPr>
          <w:p w:rsidR="00B75445" w:rsidRPr="004E6106" w:rsidRDefault="00B75445" w:rsidP="00DE5A20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4E6106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4E6106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4E6106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4E6106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r w:rsidRPr="004E6106">
              <w:rPr>
                <w:rFonts w:eastAsia="Tahoma"/>
                <w:w w:val="105"/>
                <w:sz w:val="20"/>
              </w:rPr>
              <w:t>care</w:t>
            </w:r>
            <w:r w:rsidRPr="004E6106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absentează</w:t>
            </w:r>
            <w:proofErr w:type="spellEnd"/>
            <w:r w:rsidRPr="004E6106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motivat</w:t>
            </w:r>
            <w:proofErr w:type="spellEnd"/>
          </w:p>
        </w:tc>
        <w:tc>
          <w:tcPr>
            <w:tcW w:w="862" w:type="dxa"/>
          </w:tcPr>
          <w:p w:rsidR="00B75445" w:rsidRPr="0076319C" w:rsidRDefault="00B75445" w:rsidP="00DE5A20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</w:rPr>
            </w:pPr>
            <w:r w:rsidRPr="0076319C">
              <w:rPr>
                <w:rFonts w:eastAsia="Tahoma"/>
                <w:w w:val="104"/>
                <w:sz w:val="20"/>
              </w:rPr>
              <w:t>0</w:t>
            </w:r>
          </w:p>
        </w:tc>
      </w:tr>
      <w:tr w:rsidR="00B75445" w:rsidRPr="0076319C" w:rsidTr="00DE5A20">
        <w:trPr>
          <w:trHeight w:val="395"/>
        </w:trPr>
        <w:tc>
          <w:tcPr>
            <w:tcW w:w="569" w:type="dxa"/>
            <w:gridSpan w:val="2"/>
          </w:tcPr>
          <w:p w:rsidR="00B75445" w:rsidRPr="004E6106" w:rsidRDefault="00B75445" w:rsidP="00DE5A20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4E6106">
              <w:rPr>
                <w:rFonts w:eastAsia="Tahoma"/>
                <w:w w:val="104"/>
                <w:sz w:val="20"/>
              </w:rPr>
              <w:t>8</w:t>
            </w:r>
          </w:p>
        </w:tc>
        <w:tc>
          <w:tcPr>
            <w:tcW w:w="8366" w:type="dxa"/>
            <w:gridSpan w:val="4"/>
          </w:tcPr>
          <w:p w:rsidR="00B75445" w:rsidRPr="004E6106" w:rsidRDefault="00B75445" w:rsidP="00DE5A20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4E6106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4E6106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4E6106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4E6106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r w:rsidRPr="004E6106">
              <w:rPr>
                <w:rFonts w:eastAsia="Tahoma"/>
                <w:w w:val="105"/>
                <w:sz w:val="20"/>
              </w:rPr>
              <w:t>care</w:t>
            </w:r>
            <w:r w:rsidRPr="004E6106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absentează</w:t>
            </w:r>
            <w:proofErr w:type="spellEnd"/>
            <w:r w:rsidRPr="004E6106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nemotivat</w:t>
            </w:r>
            <w:proofErr w:type="spellEnd"/>
          </w:p>
        </w:tc>
        <w:tc>
          <w:tcPr>
            <w:tcW w:w="862" w:type="dxa"/>
          </w:tcPr>
          <w:p w:rsidR="00B75445" w:rsidRPr="0076319C" w:rsidRDefault="00B75445" w:rsidP="00DE5A20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</w:rPr>
            </w:pPr>
            <w:r w:rsidRPr="0076319C">
              <w:rPr>
                <w:rFonts w:eastAsia="Tahoma"/>
                <w:w w:val="104"/>
                <w:sz w:val="20"/>
              </w:rPr>
              <w:t>3</w:t>
            </w:r>
          </w:p>
        </w:tc>
      </w:tr>
      <w:tr w:rsidR="00B75445" w:rsidRPr="0076319C" w:rsidTr="00DE5A20">
        <w:trPr>
          <w:trHeight w:val="672"/>
        </w:trPr>
        <w:tc>
          <w:tcPr>
            <w:tcW w:w="569" w:type="dxa"/>
            <w:gridSpan w:val="2"/>
          </w:tcPr>
          <w:p w:rsidR="00B75445" w:rsidRPr="004E6106" w:rsidRDefault="00B75445" w:rsidP="00DE5A20">
            <w:pPr>
              <w:widowControl w:val="0"/>
              <w:autoSpaceDE w:val="0"/>
              <w:autoSpaceDN w:val="0"/>
              <w:spacing w:before="208"/>
              <w:ind w:left="22"/>
              <w:jc w:val="center"/>
              <w:rPr>
                <w:rFonts w:eastAsia="Tahoma"/>
                <w:sz w:val="20"/>
              </w:rPr>
            </w:pPr>
            <w:r w:rsidRPr="004E6106">
              <w:rPr>
                <w:rFonts w:eastAsia="Tahoma"/>
                <w:w w:val="104"/>
                <w:sz w:val="20"/>
              </w:rPr>
              <w:t>9</w:t>
            </w:r>
          </w:p>
        </w:tc>
        <w:tc>
          <w:tcPr>
            <w:tcW w:w="8366" w:type="dxa"/>
            <w:gridSpan w:val="4"/>
          </w:tcPr>
          <w:p w:rsidR="00B75445" w:rsidRPr="004E6106" w:rsidRDefault="00B75445" w:rsidP="00DE5A20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4E6106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4E6106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4E6106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4E6106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4E6106">
              <w:rPr>
                <w:rFonts w:eastAsia="Tahoma"/>
                <w:w w:val="105"/>
                <w:sz w:val="20"/>
              </w:rPr>
              <w:t>care</w:t>
            </w:r>
            <w:r w:rsidRPr="004E6106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4E6106">
              <w:rPr>
                <w:rFonts w:eastAsia="Tahoma"/>
                <w:w w:val="105"/>
                <w:sz w:val="20"/>
              </w:rPr>
              <w:t>nu</w:t>
            </w:r>
            <w:r w:rsidRPr="004E6106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iau</w:t>
            </w:r>
            <w:proofErr w:type="spellEnd"/>
            <w:r w:rsidRPr="004E6106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4E6106">
              <w:rPr>
                <w:rFonts w:eastAsia="Tahoma"/>
                <w:w w:val="105"/>
                <w:sz w:val="20"/>
              </w:rPr>
              <w:t>parte</w:t>
            </w:r>
            <w:r w:rsidRPr="004E6106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4E6106">
              <w:rPr>
                <w:rFonts w:eastAsia="Tahoma"/>
                <w:w w:val="105"/>
                <w:sz w:val="20"/>
              </w:rPr>
              <w:t>la</w:t>
            </w:r>
            <w:r w:rsidRPr="004E6106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deliberare</w:t>
            </w:r>
            <w:proofErr w:type="spellEnd"/>
            <w:r w:rsidRPr="004E6106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și</w:t>
            </w:r>
            <w:proofErr w:type="spellEnd"/>
            <w:r w:rsidRPr="004E6106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r w:rsidRPr="004E6106">
              <w:rPr>
                <w:rFonts w:eastAsia="Tahoma"/>
                <w:w w:val="105"/>
                <w:sz w:val="20"/>
              </w:rPr>
              <w:t>la</w:t>
            </w:r>
            <w:r w:rsidRPr="004E6106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adoptarea</w:t>
            </w:r>
            <w:proofErr w:type="spellEnd"/>
            <w:r w:rsidRPr="004E6106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hotărârii</w:t>
            </w:r>
            <w:proofErr w:type="spellEnd"/>
            <w:r w:rsidRPr="004E6106">
              <w:rPr>
                <w:rFonts w:eastAsia="Tahoma"/>
                <w:w w:val="105"/>
                <w:sz w:val="20"/>
              </w:rPr>
              <w:t>,</w:t>
            </w:r>
            <w:r w:rsidRPr="004E6106">
              <w:rPr>
                <w:rFonts w:eastAsia="Tahoma"/>
                <w:spacing w:val="-63"/>
                <w:w w:val="105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10"/>
                <w:sz w:val="20"/>
              </w:rPr>
              <w:t>neavând</w:t>
            </w:r>
            <w:proofErr w:type="spellEnd"/>
            <w:r w:rsidRPr="004E6106">
              <w:rPr>
                <w:rFonts w:eastAsia="Tahoma"/>
                <w:spacing w:val="-18"/>
                <w:w w:val="110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10"/>
                <w:sz w:val="20"/>
              </w:rPr>
              <w:t>drept</w:t>
            </w:r>
            <w:proofErr w:type="spellEnd"/>
            <w:r w:rsidRPr="004E6106">
              <w:rPr>
                <w:rFonts w:eastAsia="Tahoma"/>
                <w:spacing w:val="-18"/>
                <w:w w:val="110"/>
                <w:sz w:val="20"/>
              </w:rPr>
              <w:t xml:space="preserve"> </w:t>
            </w:r>
            <w:r w:rsidRPr="004E6106">
              <w:rPr>
                <w:rFonts w:eastAsia="Tahoma"/>
                <w:w w:val="110"/>
                <w:sz w:val="20"/>
              </w:rPr>
              <w:t>de</w:t>
            </w:r>
            <w:r w:rsidRPr="004E6106">
              <w:rPr>
                <w:rFonts w:eastAsia="Tahoma"/>
                <w:spacing w:val="-17"/>
                <w:w w:val="110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10"/>
                <w:sz w:val="20"/>
              </w:rPr>
              <w:t>vot</w:t>
            </w:r>
            <w:proofErr w:type="spellEnd"/>
          </w:p>
        </w:tc>
        <w:tc>
          <w:tcPr>
            <w:tcW w:w="862" w:type="dxa"/>
          </w:tcPr>
          <w:p w:rsidR="00B75445" w:rsidRPr="0076319C" w:rsidRDefault="00B75445" w:rsidP="00DE5A20">
            <w:pPr>
              <w:widowControl w:val="0"/>
              <w:autoSpaceDE w:val="0"/>
              <w:autoSpaceDN w:val="0"/>
              <w:spacing w:before="208"/>
              <w:ind w:left="20"/>
              <w:jc w:val="center"/>
              <w:rPr>
                <w:rFonts w:eastAsia="Tahoma"/>
                <w:sz w:val="20"/>
              </w:rPr>
            </w:pPr>
            <w:r w:rsidRPr="0076319C">
              <w:rPr>
                <w:rFonts w:eastAsia="Tahoma"/>
                <w:w w:val="104"/>
                <w:sz w:val="20"/>
              </w:rPr>
              <w:t>3</w:t>
            </w:r>
          </w:p>
        </w:tc>
      </w:tr>
      <w:tr w:rsidR="00B75445" w:rsidRPr="004E6106" w:rsidTr="00DE5A20">
        <w:trPr>
          <w:trHeight w:val="994"/>
        </w:trPr>
        <w:tc>
          <w:tcPr>
            <w:tcW w:w="9796" w:type="dxa"/>
            <w:gridSpan w:val="7"/>
            <w:shd w:val="clear" w:color="auto" w:fill="F3F3F3"/>
          </w:tcPr>
          <w:p w:rsidR="00B75445" w:rsidRPr="004E6106" w:rsidRDefault="00B75445" w:rsidP="00DE5A20">
            <w:pPr>
              <w:widowControl w:val="0"/>
              <w:autoSpaceDE w:val="0"/>
              <w:autoSpaceDN w:val="0"/>
              <w:spacing w:before="187"/>
              <w:ind w:left="1854" w:right="1854"/>
              <w:jc w:val="center"/>
              <w:rPr>
                <w:rFonts w:eastAsia="Tahoma"/>
                <w:sz w:val="21"/>
              </w:rPr>
            </w:pPr>
            <w:r w:rsidRPr="004E6106">
              <w:rPr>
                <w:rFonts w:eastAsia="Tahoma"/>
                <w:sz w:val="21"/>
              </w:rPr>
              <w:t>PROCEDURI</w:t>
            </w:r>
            <w:r w:rsidRPr="004E6106">
              <w:rPr>
                <w:rFonts w:eastAsia="Tahoma"/>
                <w:spacing w:val="19"/>
                <w:sz w:val="21"/>
              </w:rPr>
              <w:t xml:space="preserve"> </w:t>
            </w:r>
            <w:r w:rsidRPr="004E6106">
              <w:rPr>
                <w:rFonts w:eastAsia="Tahoma"/>
                <w:sz w:val="21"/>
              </w:rPr>
              <w:t>ADMINISTRATIVE</w:t>
            </w:r>
            <w:r w:rsidRPr="004E6106">
              <w:rPr>
                <w:rFonts w:eastAsia="Tahoma"/>
                <w:spacing w:val="17"/>
                <w:sz w:val="21"/>
              </w:rPr>
              <w:t xml:space="preserve"> </w:t>
            </w:r>
            <w:r w:rsidRPr="004E6106">
              <w:rPr>
                <w:rFonts w:eastAsia="Tahoma"/>
                <w:sz w:val="21"/>
              </w:rPr>
              <w:t>OBLIGATORII,</w:t>
            </w:r>
          </w:p>
          <w:p w:rsidR="00B75445" w:rsidRPr="004E6106" w:rsidRDefault="00B75445" w:rsidP="00DE5A20">
            <w:pPr>
              <w:widowControl w:val="0"/>
              <w:autoSpaceDE w:val="0"/>
              <w:autoSpaceDN w:val="0"/>
              <w:spacing w:before="49"/>
              <w:ind w:left="1905" w:right="1854"/>
              <w:jc w:val="center"/>
              <w:rPr>
                <w:rFonts w:eastAsia="Tahoma"/>
                <w:sz w:val="20"/>
              </w:rPr>
            </w:pPr>
            <w:proofErr w:type="spellStart"/>
            <w:r w:rsidRPr="004E6106">
              <w:rPr>
                <w:rFonts w:eastAsia="Tahoma"/>
                <w:w w:val="105"/>
                <w:sz w:val="20"/>
              </w:rPr>
              <w:t>ulterioare</w:t>
            </w:r>
            <w:proofErr w:type="spellEnd"/>
            <w:r w:rsidRPr="004E6106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adoptării</w:t>
            </w:r>
            <w:proofErr w:type="spellEnd"/>
            <w:r w:rsidRPr="004E6106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hotărârii</w:t>
            </w:r>
            <w:proofErr w:type="spellEnd"/>
            <w:r w:rsidRPr="004E6106">
              <w:rPr>
                <w:rFonts w:eastAsia="Tahoma"/>
                <w:spacing w:val="-5"/>
                <w:w w:val="105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consiliului</w:t>
            </w:r>
            <w:proofErr w:type="spellEnd"/>
            <w:r w:rsidRPr="004E6106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r w:rsidRPr="004E6106">
              <w:rPr>
                <w:rFonts w:eastAsia="Tahoma"/>
                <w:w w:val="105"/>
                <w:sz w:val="20"/>
              </w:rPr>
              <w:t>local</w:t>
            </w:r>
            <w:r w:rsidRPr="004E6106">
              <w:rPr>
                <w:rFonts w:eastAsia="Tahoma"/>
                <w:spacing w:val="-5"/>
                <w:w w:val="105"/>
                <w:sz w:val="20"/>
              </w:rPr>
              <w:t xml:space="preserve"> </w:t>
            </w:r>
            <w:r w:rsidRPr="004E6106">
              <w:rPr>
                <w:rFonts w:eastAsia="Tahoma"/>
                <w:w w:val="105"/>
                <w:sz w:val="20"/>
              </w:rPr>
              <w:t>nr.</w:t>
            </w:r>
            <w:r>
              <w:rPr>
                <w:rFonts w:eastAsia="Tahoma"/>
                <w:spacing w:val="-6"/>
                <w:w w:val="105"/>
                <w:sz w:val="20"/>
              </w:rPr>
              <w:t>11</w:t>
            </w:r>
            <w:r w:rsidRPr="004E6106">
              <w:rPr>
                <w:rFonts w:eastAsia="Tahoma"/>
                <w:w w:val="105"/>
                <w:sz w:val="20"/>
              </w:rPr>
              <w:t xml:space="preserve"> /</w:t>
            </w:r>
            <w:r>
              <w:rPr>
                <w:rFonts w:eastAsia="Tahoma"/>
                <w:w w:val="105"/>
                <w:sz w:val="20"/>
              </w:rPr>
              <w:t>24.03</w:t>
            </w:r>
            <w:r w:rsidRPr="004E6106">
              <w:rPr>
                <w:rFonts w:eastAsia="Tahoma"/>
                <w:w w:val="105"/>
                <w:sz w:val="20"/>
              </w:rPr>
              <w:t>.2025</w:t>
            </w:r>
          </w:p>
        </w:tc>
      </w:tr>
      <w:tr w:rsidR="00B75445" w:rsidRPr="004E6106" w:rsidTr="00DE5A20">
        <w:trPr>
          <w:trHeight w:val="1502"/>
        </w:trPr>
        <w:tc>
          <w:tcPr>
            <w:tcW w:w="538" w:type="dxa"/>
          </w:tcPr>
          <w:p w:rsidR="00B75445" w:rsidRPr="004E6106" w:rsidRDefault="00B75445" w:rsidP="00DE5A20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</w:rPr>
            </w:pPr>
          </w:p>
          <w:p w:rsidR="00B75445" w:rsidRPr="004E6106" w:rsidRDefault="00B75445" w:rsidP="00DE5A20">
            <w:pPr>
              <w:widowControl w:val="0"/>
              <w:autoSpaceDE w:val="0"/>
              <w:autoSpaceDN w:val="0"/>
              <w:spacing w:before="190"/>
              <w:ind w:left="113" w:right="93" w:firstLine="7"/>
              <w:rPr>
                <w:rFonts w:eastAsia="Tahoma"/>
                <w:sz w:val="20"/>
              </w:rPr>
            </w:pPr>
            <w:r w:rsidRPr="004E6106">
              <w:rPr>
                <w:rFonts w:eastAsia="Tahoma"/>
                <w:w w:val="105"/>
                <w:sz w:val="20"/>
              </w:rPr>
              <w:t>Nr.</w:t>
            </w:r>
            <w:r w:rsidRPr="004E6106">
              <w:rPr>
                <w:rFonts w:eastAsia="Tahoma"/>
                <w:spacing w:val="-63"/>
                <w:w w:val="105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sz w:val="20"/>
              </w:rPr>
              <w:t>crt</w:t>
            </w:r>
            <w:proofErr w:type="spellEnd"/>
            <w:r w:rsidRPr="004E6106">
              <w:rPr>
                <w:rFonts w:eastAsia="Tahoma"/>
                <w:sz w:val="20"/>
              </w:rPr>
              <w:t>.</w:t>
            </w:r>
          </w:p>
        </w:tc>
        <w:tc>
          <w:tcPr>
            <w:tcW w:w="6059" w:type="dxa"/>
            <w:gridSpan w:val="3"/>
          </w:tcPr>
          <w:p w:rsidR="00B75445" w:rsidRPr="004E6106" w:rsidRDefault="00B75445" w:rsidP="00DE5A20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</w:rPr>
            </w:pPr>
          </w:p>
          <w:p w:rsidR="00B75445" w:rsidRPr="004E6106" w:rsidRDefault="00B75445" w:rsidP="00DE5A20">
            <w:pPr>
              <w:widowControl w:val="0"/>
              <w:autoSpaceDE w:val="0"/>
              <w:autoSpaceDN w:val="0"/>
              <w:spacing w:before="7"/>
              <w:rPr>
                <w:rFonts w:eastAsia="Tahoma"/>
                <w:b/>
                <w:sz w:val="28"/>
              </w:rPr>
            </w:pPr>
          </w:p>
          <w:p w:rsidR="00B75445" w:rsidRPr="004E6106" w:rsidRDefault="00B75445" w:rsidP="00DE5A20">
            <w:pPr>
              <w:widowControl w:val="0"/>
              <w:autoSpaceDE w:val="0"/>
              <w:autoSpaceDN w:val="0"/>
              <w:ind w:left="1897"/>
              <w:rPr>
                <w:rFonts w:eastAsia="Tahoma"/>
                <w:sz w:val="20"/>
              </w:rPr>
            </w:pPr>
            <w:r w:rsidRPr="004E6106">
              <w:rPr>
                <w:rFonts w:eastAsia="Tahoma"/>
                <w:sz w:val="20"/>
              </w:rPr>
              <w:t>OPERAȚIUNI</w:t>
            </w:r>
            <w:r w:rsidRPr="004E6106">
              <w:rPr>
                <w:rFonts w:eastAsia="Tahoma"/>
                <w:spacing w:val="-8"/>
                <w:sz w:val="20"/>
              </w:rPr>
              <w:t xml:space="preserve"> </w:t>
            </w:r>
            <w:r w:rsidRPr="004E6106">
              <w:rPr>
                <w:rFonts w:eastAsia="Tahoma"/>
                <w:sz w:val="20"/>
              </w:rPr>
              <w:t>EFECTUATE</w:t>
            </w:r>
          </w:p>
        </w:tc>
        <w:tc>
          <w:tcPr>
            <w:tcW w:w="1246" w:type="dxa"/>
          </w:tcPr>
          <w:p w:rsidR="00B75445" w:rsidRPr="004E6106" w:rsidRDefault="00B75445" w:rsidP="00DE5A20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</w:rPr>
            </w:pPr>
          </w:p>
          <w:p w:rsidR="00B75445" w:rsidRPr="004E6106" w:rsidRDefault="00B75445" w:rsidP="00DE5A20">
            <w:pPr>
              <w:widowControl w:val="0"/>
              <w:autoSpaceDE w:val="0"/>
              <w:autoSpaceDN w:val="0"/>
              <w:spacing w:before="7"/>
              <w:rPr>
                <w:rFonts w:eastAsia="Tahoma"/>
                <w:b/>
                <w:sz w:val="28"/>
              </w:rPr>
            </w:pPr>
          </w:p>
          <w:p w:rsidR="00B75445" w:rsidRPr="004E6106" w:rsidRDefault="00B75445" w:rsidP="00DE5A20">
            <w:pPr>
              <w:widowControl w:val="0"/>
              <w:autoSpaceDE w:val="0"/>
              <w:autoSpaceDN w:val="0"/>
              <w:ind w:left="104" w:right="82"/>
              <w:jc w:val="center"/>
              <w:rPr>
                <w:rFonts w:eastAsia="Tahoma"/>
                <w:sz w:val="20"/>
              </w:rPr>
            </w:pPr>
            <w:r w:rsidRPr="004E6106">
              <w:rPr>
                <w:rFonts w:eastAsia="Tahoma"/>
                <w:w w:val="105"/>
                <w:sz w:val="20"/>
              </w:rPr>
              <w:t>Data</w:t>
            </w:r>
          </w:p>
        </w:tc>
        <w:tc>
          <w:tcPr>
            <w:tcW w:w="1953" w:type="dxa"/>
            <w:gridSpan w:val="2"/>
          </w:tcPr>
          <w:p w:rsidR="00B75445" w:rsidRPr="004E6106" w:rsidRDefault="00B75445" w:rsidP="00DE5A20">
            <w:pPr>
              <w:widowControl w:val="0"/>
              <w:autoSpaceDE w:val="0"/>
              <w:autoSpaceDN w:val="0"/>
              <w:spacing w:before="74"/>
              <w:ind w:left="243" w:right="233" w:firstLine="3"/>
              <w:jc w:val="center"/>
              <w:rPr>
                <w:rFonts w:eastAsia="Tahoma"/>
                <w:sz w:val="20"/>
              </w:rPr>
            </w:pPr>
            <w:proofErr w:type="spellStart"/>
            <w:r w:rsidRPr="004E6106">
              <w:rPr>
                <w:rFonts w:eastAsia="Tahoma"/>
                <w:w w:val="110"/>
                <w:sz w:val="20"/>
              </w:rPr>
              <w:t>Semnătura</w:t>
            </w:r>
            <w:proofErr w:type="spellEnd"/>
            <w:r w:rsidRPr="004E6106">
              <w:rPr>
                <w:rFonts w:eastAsia="Tahoma"/>
                <w:spacing w:val="1"/>
                <w:w w:val="110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10"/>
                <w:sz w:val="20"/>
              </w:rPr>
              <w:t>persoanei</w:t>
            </w:r>
            <w:proofErr w:type="spellEnd"/>
            <w:r w:rsidRPr="004E6106">
              <w:rPr>
                <w:rFonts w:eastAsia="Tahoma"/>
                <w:spacing w:val="1"/>
                <w:w w:val="110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responsabile</w:t>
            </w:r>
            <w:proofErr w:type="spellEnd"/>
            <w:r w:rsidRPr="004E6106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să</w:t>
            </w:r>
            <w:proofErr w:type="spellEnd"/>
            <w:r w:rsidRPr="004E6106">
              <w:rPr>
                <w:rFonts w:eastAsia="Tahoma"/>
                <w:spacing w:val="-62"/>
                <w:w w:val="105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10"/>
                <w:sz w:val="20"/>
              </w:rPr>
              <w:t>efectueze</w:t>
            </w:r>
            <w:proofErr w:type="spellEnd"/>
            <w:r w:rsidRPr="004E6106">
              <w:rPr>
                <w:rFonts w:eastAsia="Tahoma"/>
                <w:spacing w:val="1"/>
                <w:w w:val="110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10"/>
                <w:sz w:val="20"/>
              </w:rPr>
              <w:t>procedura</w:t>
            </w:r>
            <w:proofErr w:type="spellEnd"/>
          </w:p>
        </w:tc>
      </w:tr>
      <w:tr w:rsidR="00B75445" w:rsidRPr="004E6106" w:rsidTr="00DE5A20">
        <w:trPr>
          <w:trHeight w:val="272"/>
        </w:trPr>
        <w:tc>
          <w:tcPr>
            <w:tcW w:w="538" w:type="dxa"/>
          </w:tcPr>
          <w:p w:rsidR="00B75445" w:rsidRPr="004E6106" w:rsidRDefault="00B75445" w:rsidP="00DE5A20">
            <w:pPr>
              <w:widowControl w:val="0"/>
              <w:autoSpaceDE w:val="0"/>
              <w:autoSpaceDN w:val="0"/>
              <w:spacing w:before="27"/>
              <w:ind w:left="20"/>
              <w:jc w:val="center"/>
              <w:rPr>
                <w:rFonts w:eastAsia="Tahoma"/>
                <w:sz w:val="17"/>
              </w:rPr>
            </w:pPr>
            <w:r w:rsidRPr="004E6106">
              <w:rPr>
                <w:rFonts w:eastAsia="Tahoma"/>
                <w:w w:val="104"/>
                <w:sz w:val="17"/>
              </w:rPr>
              <w:t>0</w:t>
            </w:r>
          </w:p>
        </w:tc>
        <w:tc>
          <w:tcPr>
            <w:tcW w:w="6059" w:type="dxa"/>
            <w:gridSpan w:val="3"/>
          </w:tcPr>
          <w:p w:rsidR="00B75445" w:rsidRPr="004E6106" w:rsidRDefault="00B75445" w:rsidP="00DE5A20">
            <w:pPr>
              <w:widowControl w:val="0"/>
              <w:autoSpaceDE w:val="0"/>
              <w:autoSpaceDN w:val="0"/>
              <w:spacing w:before="27"/>
              <w:ind w:left="20"/>
              <w:jc w:val="center"/>
              <w:rPr>
                <w:rFonts w:eastAsia="Tahoma"/>
                <w:sz w:val="17"/>
              </w:rPr>
            </w:pPr>
            <w:r w:rsidRPr="004E6106">
              <w:rPr>
                <w:rFonts w:eastAsia="Tahoma"/>
                <w:w w:val="104"/>
                <w:sz w:val="17"/>
              </w:rPr>
              <w:t>1</w:t>
            </w:r>
          </w:p>
        </w:tc>
        <w:tc>
          <w:tcPr>
            <w:tcW w:w="1246" w:type="dxa"/>
          </w:tcPr>
          <w:p w:rsidR="00B75445" w:rsidRPr="004E6106" w:rsidRDefault="00B75445" w:rsidP="00DE5A20">
            <w:pPr>
              <w:widowControl w:val="0"/>
              <w:autoSpaceDE w:val="0"/>
              <w:autoSpaceDN w:val="0"/>
              <w:spacing w:before="27"/>
              <w:ind w:left="19"/>
              <w:jc w:val="center"/>
              <w:rPr>
                <w:rFonts w:eastAsia="Tahoma"/>
                <w:sz w:val="17"/>
              </w:rPr>
            </w:pPr>
            <w:r w:rsidRPr="004E6106">
              <w:rPr>
                <w:rFonts w:eastAsia="Tahoma"/>
                <w:w w:val="104"/>
                <w:sz w:val="17"/>
              </w:rPr>
              <w:t>2</w:t>
            </w:r>
          </w:p>
        </w:tc>
        <w:tc>
          <w:tcPr>
            <w:tcW w:w="1953" w:type="dxa"/>
            <w:gridSpan w:val="2"/>
          </w:tcPr>
          <w:p w:rsidR="00B75445" w:rsidRPr="004E6106" w:rsidRDefault="00B75445" w:rsidP="00DE5A20">
            <w:pPr>
              <w:widowControl w:val="0"/>
              <w:autoSpaceDE w:val="0"/>
              <w:autoSpaceDN w:val="0"/>
              <w:spacing w:before="27"/>
              <w:ind w:left="19"/>
              <w:jc w:val="center"/>
              <w:rPr>
                <w:rFonts w:eastAsia="Tahoma"/>
                <w:sz w:val="17"/>
              </w:rPr>
            </w:pPr>
            <w:r w:rsidRPr="004E6106">
              <w:rPr>
                <w:rFonts w:eastAsia="Tahoma"/>
                <w:w w:val="104"/>
                <w:sz w:val="17"/>
              </w:rPr>
              <w:t>3</w:t>
            </w:r>
          </w:p>
        </w:tc>
      </w:tr>
      <w:tr w:rsidR="00B75445" w:rsidRPr="004E6106" w:rsidTr="00DE5A20">
        <w:trPr>
          <w:trHeight w:val="395"/>
        </w:trPr>
        <w:tc>
          <w:tcPr>
            <w:tcW w:w="538" w:type="dxa"/>
          </w:tcPr>
          <w:p w:rsidR="00B75445" w:rsidRPr="004E6106" w:rsidRDefault="00B75445" w:rsidP="00DE5A20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4E6106">
              <w:rPr>
                <w:rFonts w:eastAsia="Tahoma"/>
                <w:w w:val="104"/>
                <w:sz w:val="20"/>
              </w:rPr>
              <w:t>1</w:t>
            </w:r>
          </w:p>
        </w:tc>
        <w:tc>
          <w:tcPr>
            <w:tcW w:w="6059" w:type="dxa"/>
            <w:gridSpan w:val="3"/>
          </w:tcPr>
          <w:p w:rsidR="00B75445" w:rsidRPr="004E6106" w:rsidRDefault="00B75445" w:rsidP="00DE5A20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4E6106">
              <w:rPr>
                <w:rFonts w:eastAsia="Tahoma"/>
                <w:w w:val="105"/>
                <w:sz w:val="20"/>
              </w:rPr>
              <w:t>Adoptarea</w:t>
            </w:r>
            <w:proofErr w:type="spellEnd"/>
            <w:r w:rsidRPr="004E6106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hotărârii</w:t>
            </w:r>
            <w:proofErr w:type="spellEnd"/>
          </w:p>
        </w:tc>
        <w:tc>
          <w:tcPr>
            <w:tcW w:w="1246" w:type="dxa"/>
          </w:tcPr>
          <w:p w:rsidR="00B75445" w:rsidRPr="0076319C" w:rsidRDefault="00B75445" w:rsidP="00DE5A20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 w:rsidRPr="0076319C">
              <w:rPr>
                <w:rFonts w:eastAsia="Tahoma"/>
                <w:sz w:val="20"/>
              </w:rPr>
              <w:t>24.03.2025</w:t>
            </w:r>
          </w:p>
        </w:tc>
        <w:tc>
          <w:tcPr>
            <w:tcW w:w="1953" w:type="dxa"/>
            <w:gridSpan w:val="2"/>
          </w:tcPr>
          <w:p w:rsidR="00B75445" w:rsidRPr="004E6106" w:rsidRDefault="00B75445" w:rsidP="00DE5A20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B75445" w:rsidRPr="004E6106" w:rsidTr="00DE5A20">
        <w:trPr>
          <w:trHeight w:val="395"/>
        </w:trPr>
        <w:tc>
          <w:tcPr>
            <w:tcW w:w="538" w:type="dxa"/>
          </w:tcPr>
          <w:p w:rsidR="00B75445" w:rsidRPr="004E6106" w:rsidRDefault="00B75445" w:rsidP="00DE5A20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4E6106">
              <w:rPr>
                <w:rFonts w:eastAsia="Tahoma"/>
                <w:w w:val="104"/>
                <w:sz w:val="20"/>
              </w:rPr>
              <w:t>2</w:t>
            </w:r>
          </w:p>
        </w:tc>
        <w:tc>
          <w:tcPr>
            <w:tcW w:w="6059" w:type="dxa"/>
            <w:gridSpan w:val="3"/>
          </w:tcPr>
          <w:p w:rsidR="00B75445" w:rsidRPr="004E6106" w:rsidRDefault="00B75445" w:rsidP="00DE5A20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4E6106">
              <w:rPr>
                <w:rFonts w:eastAsia="Tahoma"/>
                <w:w w:val="105"/>
                <w:sz w:val="20"/>
              </w:rPr>
              <w:t>Comunicarea</w:t>
            </w:r>
            <w:proofErr w:type="spellEnd"/>
            <w:r w:rsidRPr="004E6106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către</w:t>
            </w:r>
            <w:proofErr w:type="spellEnd"/>
            <w:r w:rsidRPr="004E6106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primar</w:t>
            </w:r>
            <w:proofErr w:type="spellEnd"/>
          </w:p>
        </w:tc>
        <w:tc>
          <w:tcPr>
            <w:tcW w:w="1246" w:type="dxa"/>
          </w:tcPr>
          <w:p w:rsidR="00B75445" w:rsidRPr="0076319C" w:rsidRDefault="00B75445" w:rsidP="00DE5A20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 w:rsidRPr="0076319C">
              <w:rPr>
                <w:rFonts w:eastAsia="Tahoma"/>
                <w:sz w:val="20"/>
              </w:rPr>
              <w:t>07.04.2025</w:t>
            </w:r>
          </w:p>
        </w:tc>
        <w:tc>
          <w:tcPr>
            <w:tcW w:w="1953" w:type="dxa"/>
            <w:gridSpan w:val="2"/>
          </w:tcPr>
          <w:p w:rsidR="00B75445" w:rsidRPr="004E6106" w:rsidRDefault="00B75445" w:rsidP="00DE5A20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B75445" w:rsidRPr="004E6106" w:rsidTr="00DE5A20">
        <w:trPr>
          <w:trHeight w:val="672"/>
        </w:trPr>
        <w:tc>
          <w:tcPr>
            <w:tcW w:w="538" w:type="dxa"/>
          </w:tcPr>
          <w:p w:rsidR="00B75445" w:rsidRPr="004E6106" w:rsidRDefault="00B75445" w:rsidP="00DE5A20">
            <w:pPr>
              <w:widowControl w:val="0"/>
              <w:autoSpaceDE w:val="0"/>
              <w:autoSpaceDN w:val="0"/>
              <w:spacing w:before="212"/>
              <w:ind w:left="22"/>
              <w:jc w:val="center"/>
              <w:rPr>
                <w:rFonts w:eastAsia="Tahoma"/>
                <w:sz w:val="20"/>
              </w:rPr>
            </w:pPr>
            <w:r w:rsidRPr="004E6106">
              <w:rPr>
                <w:rFonts w:eastAsia="Tahoma"/>
                <w:w w:val="104"/>
                <w:sz w:val="20"/>
              </w:rPr>
              <w:t>3</w:t>
            </w:r>
          </w:p>
        </w:tc>
        <w:tc>
          <w:tcPr>
            <w:tcW w:w="6059" w:type="dxa"/>
            <w:gridSpan w:val="3"/>
          </w:tcPr>
          <w:p w:rsidR="00B75445" w:rsidRPr="004E6106" w:rsidRDefault="00B75445" w:rsidP="00DE5A20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r w:rsidRPr="004E6106">
              <w:rPr>
                <w:rFonts w:eastAsia="Tahoma"/>
                <w:w w:val="105"/>
                <w:sz w:val="20"/>
              </w:rPr>
              <w:t xml:space="preserve">Data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până</w:t>
            </w:r>
            <w:proofErr w:type="spellEnd"/>
            <w:r w:rsidRPr="004E6106">
              <w:rPr>
                <w:rFonts w:eastAsia="Tahoma"/>
                <w:w w:val="105"/>
                <w:sz w:val="20"/>
              </w:rPr>
              <w:t xml:space="preserve"> la care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hotărârea</w:t>
            </w:r>
            <w:proofErr w:type="spellEnd"/>
            <w:r w:rsidRPr="004E6106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trebuie</w:t>
            </w:r>
            <w:proofErr w:type="spellEnd"/>
            <w:r w:rsidRPr="004E6106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comunicată</w:t>
            </w:r>
            <w:proofErr w:type="spellEnd"/>
            <w:r w:rsidRPr="004E6106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prefectului</w:t>
            </w:r>
            <w:proofErr w:type="spellEnd"/>
            <w:r w:rsidRPr="004E6106">
              <w:rPr>
                <w:rFonts w:eastAsia="Tahoma"/>
                <w:w w:val="105"/>
                <w:sz w:val="20"/>
              </w:rPr>
              <w:t>,</w:t>
            </w:r>
            <w:r w:rsidRPr="004E6106">
              <w:rPr>
                <w:rFonts w:eastAsia="Tahoma"/>
                <w:spacing w:val="-63"/>
                <w:w w:val="105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potrivit</w:t>
            </w:r>
            <w:proofErr w:type="spellEnd"/>
            <w:r w:rsidRPr="004E6106">
              <w:rPr>
                <w:rFonts w:eastAsia="Tahoma"/>
                <w:spacing w:val="-14"/>
                <w:w w:val="105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legii</w:t>
            </w:r>
            <w:proofErr w:type="spellEnd"/>
          </w:p>
        </w:tc>
        <w:tc>
          <w:tcPr>
            <w:tcW w:w="1246" w:type="dxa"/>
          </w:tcPr>
          <w:p w:rsidR="00B75445" w:rsidRPr="0076319C" w:rsidRDefault="00B75445" w:rsidP="00DE5A20">
            <w:pPr>
              <w:widowControl w:val="0"/>
              <w:autoSpaceDE w:val="0"/>
              <w:autoSpaceDN w:val="0"/>
              <w:spacing w:before="212"/>
              <w:ind w:left="104" w:right="86"/>
              <w:jc w:val="center"/>
              <w:rPr>
                <w:rFonts w:eastAsia="Tahoma"/>
                <w:sz w:val="20"/>
              </w:rPr>
            </w:pPr>
            <w:r w:rsidRPr="0076319C">
              <w:rPr>
                <w:rFonts w:eastAsia="Tahoma"/>
                <w:sz w:val="20"/>
              </w:rPr>
              <w:t>07.04.2025</w:t>
            </w:r>
          </w:p>
        </w:tc>
        <w:tc>
          <w:tcPr>
            <w:tcW w:w="1953" w:type="dxa"/>
            <w:gridSpan w:val="2"/>
          </w:tcPr>
          <w:p w:rsidR="00B75445" w:rsidRPr="004E6106" w:rsidRDefault="00B75445" w:rsidP="00DE5A20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B75445" w:rsidRPr="004E6106" w:rsidTr="00DE5A20">
        <w:trPr>
          <w:trHeight w:val="395"/>
        </w:trPr>
        <w:tc>
          <w:tcPr>
            <w:tcW w:w="538" w:type="dxa"/>
          </w:tcPr>
          <w:p w:rsidR="00B75445" w:rsidRPr="004E6106" w:rsidRDefault="00B75445" w:rsidP="00DE5A20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4E6106">
              <w:rPr>
                <w:rFonts w:eastAsia="Tahoma"/>
                <w:w w:val="104"/>
                <w:sz w:val="20"/>
              </w:rPr>
              <w:t>4</w:t>
            </w:r>
          </w:p>
        </w:tc>
        <w:tc>
          <w:tcPr>
            <w:tcW w:w="6059" w:type="dxa"/>
            <w:gridSpan w:val="3"/>
          </w:tcPr>
          <w:p w:rsidR="00B75445" w:rsidRPr="004E6106" w:rsidRDefault="00B75445" w:rsidP="00DE5A20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4E6106">
              <w:rPr>
                <w:rFonts w:eastAsia="Tahoma"/>
                <w:w w:val="105"/>
                <w:sz w:val="20"/>
              </w:rPr>
              <w:t>Comunicarea</w:t>
            </w:r>
            <w:proofErr w:type="spellEnd"/>
            <w:r w:rsidRPr="004E6106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către</w:t>
            </w:r>
            <w:proofErr w:type="spellEnd"/>
            <w:r w:rsidRPr="004E6106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prefectul</w:t>
            </w:r>
            <w:proofErr w:type="spellEnd"/>
            <w:r w:rsidRPr="004E6106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județului</w:t>
            </w:r>
            <w:proofErr w:type="spellEnd"/>
          </w:p>
        </w:tc>
        <w:tc>
          <w:tcPr>
            <w:tcW w:w="1246" w:type="dxa"/>
          </w:tcPr>
          <w:p w:rsidR="00B75445" w:rsidRPr="0076319C" w:rsidRDefault="00B75445" w:rsidP="00DE5A20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 w:rsidRPr="0076319C">
              <w:rPr>
                <w:rFonts w:eastAsia="Tahoma"/>
                <w:sz w:val="20"/>
              </w:rPr>
              <w:t>07.04.2025</w:t>
            </w:r>
          </w:p>
        </w:tc>
        <w:tc>
          <w:tcPr>
            <w:tcW w:w="1953" w:type="dxa"/>
            <w:gridSpan w:val="2"/>
          </w:tcPr>
          <w:p w:rsidR="00B75445" w:rsidRPr="004E6106" w:rsidRDefault="00B75445" w:rsidP="00DE5A20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B75445" w:rsidRPr="004E6106" w:rsidTr="00DE5A20">
        <w:trPr>
          <w:trHeight w:val="395"/>
        </w:trPr>
        <w:tc>
          <w:tcPr>
            <w:tcW w:w="538" w:type="dxa"/>
          </w:tcPr>
          <w:p w:rsidR="00B75445" w:rsidRPr="004E6106" w:rsidRDefault="00B75445" w:rsidP="00DE5A20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4E6106">
              <w:rPr>
                <w:rFonts w:eastAsia="Tahoma"/>
                <w:w w:val="104"/>
                <w:sz w:val="20"/>
              </w:rPr>
              <w:t>5</w:t>
            </w:r>
          </w:p>
        </w:tc>
        <w:tc>
          <w:tcPr>
            <w:tcW w:w="6059" w:type="dxa"/>
            <w:gridSpan w:val="3"/>
          </w:tcPr>
          <w:p w:rsidR="00B75445" w:rsidRPr="004E6106" w:rsidRDefault="00B75445" w:rsidP="00DE5A20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4E6106">
              <w:rPr>
                <w:rFonts w:eastAsia="Tahoma"/>
                <w:w w:val="105"/>
                <w:sz w:val="20"/>
              </w:rPr>
              <w:t>Comunicarea</w:t>
            </w:r>
            <w:proofErr w:type="spellEnd"/>
            <w:r w:rsidRPr="004E6106">
              <w:rPr>
                <w:rFonts w:eastAsia="Tahoma"/>
                <w:spacing w:val="-1"/>
                <w:w w:val="105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către</w:t>
            </w:r>
            <w:proofErr w:type="spellEnd"/>
            <w:r w:rsidRPr="004E6106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persoanele</w:t>
            </w:r>
            <w:proofErr w:type="spellEnd"/>
            <w:r w:rsidRPr="004E6106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cărora</w:t>
            </w:r>
            <w:proofErr w:type="spellEnd"/>
            <w:r w:rsidRPr="004E6106">
              <w:rPr>
                <w:rFonts w:eastAsia="Tahoma"/>
                <w:w w:val="105"/>
                <w:sz w:val="20"/>
              </w:rPr>
              <w:t xml:space="preserve"> li se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adresează</w:t>
            </w:r>
            <w:proofErr w:type="spellEnd"/>
          </w:p>
        </w:tc>
        <w:tc>
          <w:tcPr>
            <w:tcW w:w="1246" w:type="dxa"/>
          </w:tcPr>
          <w:p w:rsidR="00B75445" w:rsidRPr="0076319C" w:rsidRDefault="00B75445" w:rsidP="00DE5A20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 w:rsidRPr="0076319C">
              <w:rPr>
                <w:rFonts w:eastAsia="Tahoma"/>
                <w:sz w:val="20"/>
              </w:rPr>
              <w:t>07.04.2025</w:t>
            </w:r>
          </w:p>
        </w:tc>
        <w:tc>
          <w:tcPr>
            <w:tcW w:w="1953" w:type="dxa"/>
            <w:gridSpan w:val="2"/>
          </w:tcPr>
          <w:p w:rsidR="00B75445" w:rsidRPr="004E6106" w:rsidRDefault="00B75445" w:rsidP="00DE5A20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B75445" w:rsidRPr="004E6106" w:rsidTr="00DE5A20">
        <w:trPr>
          <w:trHeight w:val="395"/>
        </w:trPr>
        <w:tc>
          <w:tcPr>
            <w:tcW w:w="538" w:type="dxa"/>
          </w:tcPr>
          <w:p w:rsidR="00B75445" w:rsidRPr="004E6106" w:rsidRDefault="00B75445" w:rsidP="00DE5A20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4E6106">
              <w:rPr>
                <w:rFonts w:eastAsia="Tahoma"/>
                <w:w w:val="104"/>
                <w:sz w:val="20"/>
              </w:rPr>
              <w:t>6</w:t>
            </w:r>
          </w:p>
        </w:tc>
        <w:tc>
          <w:tcPr>
            <w:tcW w:w="6059" w:type="dxa"/>
            <w:gridSpan w:val="3"/>
          </w:tcPr>
          <w:p w:rsidR="00B75445" w:rsidRPr="004E6106" w:rsidRDefault="00B75445" w:rsidP="00DE5A20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r w:rsidRPr="004E6106">
              <w:rPr>
                <w:rFonts w:eastAsia="Tahoma"/>
                <w:w w:val="105"/>
                <w:sz w:val="20"/>
              </w:rPr>
              <w:t>Devine</w:t>
            </w:r>
            <w:r w:rsidRPr="004E6106">
              <w:rPr>
                <w:rFonts w:eastAsia="Tahoma"/>
                <w:spacing w:val="-3"/>
                <w:w w:val="105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obligatorie</w:t>
            </w:r>
            <w:proofErr w:type="spellEnd"/>
            <w:r w:rsidRPr="004E6106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și</w:t>
            </w:r>
            <w:proofErr w:type="spellEnd"/>
            <w:r w:rsidRPr="004E6106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r w:rsidRPr="004E6106">
              <w:rPr>
                <w:rFonts w:eastAsia="Tahoma"/>
                <w:w w:val="105"/>
                <w:sz w:val="20"/>
              </w:rPr>
              <w:t>produce</w:t>
            </w:r>
            <w:r w:rsidRPr="004E6106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efecte</w:t>
            </w:r>
            <w:proofErr w:type="spellEnd"/>
            <w:r w:rsidRPr="004E6106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juridice</w:t>
            </w:r>
            <w:proofErr w:type="spellEnd"/>
            <w:r w:rsidRPr="004E6106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4E6106">
              <w:rPr>
                <w:rFonts w:eastAsia="Tahoma"/>
                <w:w w:val="105"/>
                <w:sz w:val="20"/>
              </w:rPr>
              <w:t>începând</w:t>
            </w:r>
            <w:proofErr w:type="spellEnd"/>
            <w:r w:rsidRPr="004E6106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r w:rsidRPr="004E6106">
              <w:rPr>
                <w:rFonts w:eastAsia="Tahoma"/>
                <w:w w:val="105"/>
                <w:sz w:val="20"/>
              </w:rPr>
              <w:t>cu</w:t>
            </w:r>
          </w:p>
        </w:tc>
        <w:tc>
          <w:tcPr>
            <w:tcW w:w="1246" w:type="dxa"/>
          </w:tcPr>
          <w:p w:rsidR="00B75445" w:rsidRPr="004E6106" w:rsidRDefault="00B75445" w:rsidP="00DE5A20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sz w:val="20"/>
              </w:rPr>
              <w:t>24.03</w:t>
            </w:r>
            <w:r w:rsidRPr="004E6106">
              <w:rPr>
                <w:rFonts w:eastAsia="Tahoma"/>
                <w:sz w:val="20"/>
              </w:rPr>
              <w:t>.2025</w:t>
            </w:r>
          </w:p>
        </w:tc>
        <w:tc>
          <w:tcPr>
            <w:tcW w:w="1953" w:type="dxa"/>
            <w:gridSpan w:val="2"/>
          </w:tcPr>
          <w:p w:rsidR="00B75445" w:rsidRPr="004E6106" w:rsidRDefault="00B75445" w:rsidP="00DE5A20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</w:tbl>
    <w:p w:rsidR="00B75445" w:rsidRPr="00E95C16" w:rsidRDefault="00B75445" w:rsidP="00E25F97">
      <w:pPr>
        <w:ind w:left="5664" w:firstLine="708"/>
        <w:rPr>
          <w:b/>
          <w:sz w:val="26"/>
          <w:szCs w:val="26"/>
        </w:rPr>
      </w:pPr>
    </w:p>
    <w:sectPr w:rsidR="00B75445" w:rsidRPr="00E95C16" w:rsidSect="00DD1BA7">
      <w:pgSz w:w="11906" w:h="16838"/>
      <w:pgMar w:top="568" w:right="1440" w:bottom="709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A5C"/>
    <w:multiLevelType w:val="hybridMultilevel"/>
    <w:tmpl w:val="6F0C904C"/>
    <w:lvl w:ilvl="0" w:tplc="04180019">
      <w:start w:val="1"/>
      <w:numFmt w:val="lowerLetter"/>
      <w:lvlText w:val="%1."/>
      <w:lvlJc w:val="left"/>
      <w:pPr>
        <w:ind w:left="1571" w:hanging="360"/>
      </w:pPr>
    </w:lvl>
    <w:lvl w:ilvl="1" w:tplc="04180019" w:tentative="1">
      <w:start w:val="1"/>
      <w:numFmt w:val="lowerLetter"/>
      <w:lvlText w:val="%2."/>
      <w:lvlJc w:val="left"/>
      <w:pPr>
        <w:ind w:left="2291" w:hanging="360"/>
      </w:pPr>
    </w:lvl>
    <w:lvl w:ilvl="2" w:tplc="0418001B" w:tentative="1">
      <w:start w:val="1"/>
      <w:numFmt w:val="lowerRoman"/>
      <w:lvlText w:val="%3."/>
      <w:lvlJc w:val="right"/>
      <w:pPr>
        <w:ind w:left="3011" w:hanging="180"/>
      </w:pPr>
    </w:lvl>
    <w:lvl w:ilvl="3" w:tplc="0418000F" w:tentative="1">
      <w:start w:val="1"/>
      <w:numFmt w:val="decimal"/>
      <w:lvlText w:val="%4."/>
      <w:lvlJc w:val="left"/>
      <w:pPr>
        <w:ind w:left="3731" w:hanging="360"/>
      </w:pPr>
    </w:lvl>
    <w:lvl w:ilvl="4" w:tplc="04180019" w:tentative="1">
      <w:start w:val="1"/>
      <w:numFmt w:val="lowerLetter"/>
      <w:lvlText w:val="%5."/>
      <w:lvlJc w:val="left"/>
      <w:pPr>
        <w:ind w:left="4451" w:hanging="360"/>
      </w:pPr>
    </w:lvl>
    <w:lvl w:ilvl="5" w:tplc="0418001B" w:tentative="1">
      <w:start w:val="1"/>
      <w:numFmt w:val="lowerRoman"/>
      <w:lvlText w:val="%6."/>
      <w:lvlJc w:val="right"/>
      <w:pPr>
        <w:ind w:left="5171" w:hanging="180"/>
      </w:pPr>
    </w:lvl>
    <w:lvl w:ilvl="6" w:tplc="0418000F" w:tentative="1">
      <w:start w:val="1"/>
      <w:numFmt w:val="decimal"/>
      <w:lvlText w:val="%7."/>
      <w:lvlJc w:val="left"/>
      <w:pPr>
        <w:ind w:left="5891" w:hanging="360"/>
      </w:pPr>
    </w:lvl>
    <w:lvl w:ilvl="7" w:tplc="04180019" w:tentative="1">
      <w:start w:val="1"/>
      <w:numFmt w:val="lowerLetter"/>
      <w:lvlText w:val="%8."/>
      <w:lvlJc w:val="left"/>
      <w:pPr>
        <w:ind w:left="6611" w:hanging="360"/>
      </w:pPr>
    </w:lvl>
    <w:lvl w:ilvl="8" w:tplc="0418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">
    <w:nsid w:val="0F973AAC"/>
    <w:multiLevelType w:val="hybridMultilevel"/>
    <w:tmpl w:val="610A2AF0"/>
    <w:lvl w:ilvl="0" w:tplc="60807C1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1AF211B"/>
    <w:multiLevelType w:val="hybridMultilevel"/>
    <w:tmpl w:val="3CE46706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BC55FF8"/>
    <w:multiLevelType w:val="hybridMultilevel"/>
    <w:tmpl w:val="EB8AD506"/>
    <w:lvl w:ilvl="0" w:tplc="5C3E3E28">
      <w:start w:val="2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5192"/>
    <w:rsid w:val="0000578F"/>
    <w:rsid w:val="0002337D"/>
    <w:rsid w:val="00030E5A"/>
    <w:rsid w:val="00077279"/>
    <w:rsid w:val="00084088"/>
    <w:rsid w:val="000E372A"/>
    <w:rsid w:val="00123CE8"/>
    <w:rsid w:val="00125B13"/>
    <w:rsid w:val="00127B8D"/>
    <w:rsid w:val="00187A3E"/>
    <w:rsid w:val="001A1618"/>
    <w:rsid w:val="001D0F9B"/>
    <w:rsid w:val="001D4226"/>
    <w:rsid w:val="001F485C"/>
    <w:rsid w:val="00224FE8"/>
    <w:rsid w:val="00225A79"/>
    <w:rsid w:val="00225E17"/>
    <w:rsid w:val="00253879"/>
    <w:rsid w:val="002879FF"/>
    <w:rsid w:val="00291788"/>
    <w:rsid w:val="002B6F61"/>
    <w:rsid w:val="002D6B0D"/>
    <w:rsid w:val="002E6AF5"/>
    <w:rsid w:val="00356276"/>
    <w:rsid w:val="003F03C7"/>
    <w:rsid w:val="00435F90"/>
    <w:rsid w:val="00456981"/>
    <w:rsid w:val="004865F7"/>
    <w:rsid w:val="00487568"/>
    <w:rsid w:val="004A4602"/>
    <w:rsid w:val="004A7244"/>
    <w:rsid w:val="005365E6"/>
    <w:rsid w:val="00560D04"/>
    <w:rsid w:val="005F09D8"/>
    <w:rsid w:val="005F7ABB"/>
    <w:rsid w:val="00630BE9"/>
    <w:rsid w:val="00651138"/>
    <w:rsid w:val="006F1676"/>
    <w:rsid w:val="006F3FAB"/>
    <w:rsid w:val="00773941"/>
    <w:rsid w:val="007B6488"/>
    <w:rsid w:val="007D5654"/>
    <w:rsid w:val="00801D83"/>
    <w:rsid w:val="0081308C"/>
    <w:rsid w:val="008146F6"/>
    <w:rsid w:val="008235D0"/>
    <w:rsid w:val="008576D4"/>
    <w:rsid w:val="008659C2"/>
    <w:rsid w:val="00873A05"/>
    <w:rsid w:val="009178A3"/>
    <w:rsid w:val="00946BBD"/>
    <w:rsid w:val="00957E0F"/>
    <w:rsid w:val="009F5A96"/>
    <w:rsid w:val="009F79E1"/>
    <w:rsid w:val="00A23FE8"/>
    <w:rsid w:val="00A46994"/>
    <w:rsid w:val="00A565B7"/>
    <w:rsid w:val="00A60B43"/>
    <w:rsid w:val="00A610B3"/>
    <w:rsid w:val="00AC15BA"/>
    <w:rsid w:val="00AC171A"/>
    <w:rsid w:val="00AC4224"/>
    <w:rsid w:val="00AE7E74"/>
    <w:rsid w:val="00B70A50"/>
    <w:rsid w:val="00B75445"/>
    <w:rsid w:val="00BC70A6"/>
    <w:rsid w:val="00C3413E"/>
    <w:rsid w:val="00C37735"/>
    <w:rsid w:val="00C57094"/>
    <w:rsid w:val="00C75192"/>
    <w:rsid w:val="00C85984"/>
    <w:rsid w:val="00C91B6E"/>
    <w:rsid w:val="00CD48EE"/>
    <w:rsid w:val="00CE5C48"/>
    <w:rsid w:val="00D1755E"/>
    <w:rsid w:val="00D6271B"/>
    <w:rsid w:val="00D64E45"/>
    <w:rsid w:val="00D83712"/>
    <w:rsid w:val="00D844C5"/>
    <w:rsid w:val="00DD1BA7"/>
    <w:rsid w:val="00DD24D2"/>
    <w:rsid w:val="00E05246"/>
    <w:rsid w:val="00E176E3"/>
    <w:rsid w:val="00E25F97"/>
    <w:rsid w:val="00E95C16"/>
    <w:rsid w:val="00EA4DEE"/>
    <w:rsid w:val="00EE32FD"/>
    <w:rsid w:val="00F03176"/>
    <w:rsid w:val="00F632CE"/>
    <w:rsid w:val="00F97D19"/>
    <w:rsid w:val="00FB6B7D"/>
    <w:rsid w:val="00FD1C50"/>
    <w:rsid w:val="00FE01D7"/>
    <w:rsid w:val="00FF563F"/>
    <w:rsid w:val="00FF7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751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01D83"/>
    <w:pPr>
      <w:ind w:left="720"/>
      <w:contextualSpacing/>
    </w:pPr>
  </w:style>
  <w:style w:type="paragraph" w:customStyle="1" w:styleId="NormlWeb2">
    <w:name w:val="Normál (Web)2"/>
    <w:basedOn w:val="Normal"/>
    <w:rsid w:val="00084088"/>
    <w:pPr>
      <w:spacing w:before="105" w:after="105"/>
      <w:ind w:left="105" w:right="105"/>
    </w:pPr>
    <w:rPr>
      <w:szCs w:val="20"/>
      <w:lang w:val="hu-HU" w:eastAsia="hu-HU"/>
    </w:rPr>
  </w:style>
  <w:style w:type="table" w:styleId="TableGrid">
    <w:name w:val="Table Grid"/>
    <w:basedOn w:val="TableNormal"/>
    <w:uiPriority w:val="59"/>
    <w:rsid w:val="002879F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751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01D83"/>
    <w:pPr>
      <w:ind w:left="720"/>
      <w:contextualSpacing/>
    </w:pPr>
  </w:style>
  <w:style w:type="paragraph" w:customStyle="1" w:styleId="NormlWeb2">
    <w:name w:val="Normál (Web)2"/>
    <w:basedOn w:val="Normal"/>
    <w:rsid w:val="00084088"/>
    <w:pPr>
      <w:spacing w:before="105" w:after="105"/>
      <w:ind w:left="105" w:right="105"/>
    </w:pPr>
    <w:rPr>
      <w:szCs w:val="20"/>
      <w:lang w:val="hu-HU" w:eastAsia="hu-HU"/>
    </w:rPr>
  </w:style>
  <w:style w:type="table" w:styleId="TableGrid">
    <w:name w:val="Table Grid"/>
    <w:basedOn w:val="TableNormal"/>
    <w:uiPriority w:val="59"/>
    <w:rsid w:val="002879F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529</Words>
  <Characters>3073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cp:lastPrinted>2018-09-21T11:13:00Z</cp:lastPrinted>
  <dcterms:created xsi:type="dcterms:W3CDTF">2025-03-25T08:31:00Z</dcterms:created>
  <dcterms:modified xsi:type="dcterms:W3CDTF">2025-03-25T08:31:00Z</dcterms:modified>
</cp:coreProperties>
</file>