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ROMANIA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JUDEŢUL VASLUI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UAT COMUNA TATARANI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Compartiment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financiar-contabilitate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resurse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umane</w:t>
      </w:r>
      <w:proofErr w:type="spellEnd"/>
    </w:p>
    <w:p w:rsidR="00FD1355" w:rsidRPr="005C54E6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5C54E6">
        <w:rPr>
          <w:rFonts w:ascii="Times New Roman" w:hAnsi="Times New Roman" w:cs="Times New Roman"/>
          <w:sz w:val="26"/>
          <w:szCs w:val="26"/>
          <w:lang w:val="en-US"/>
        </w:rPr>
        <w:t>Nr.</w:t>
      </w:r>
      <w:r w:rsidR="005C54E6" w:rsidRPr="005C54E6">
        <w:rPr>
          <w:rFonts w:ascii="Times New Roman" w:hAnsi="Times New Roman" w:cs="Times New Roman"/>
          <w:sz w:val="26"/>
          <w:szCs w:val="26"/>
          <w:lang w:val="en-US"/>
        </w:rPr>
        <w:t>6003</w:t>
      </w:r>
      <w:r w:rsidRPr="005C54E6">
        <w:rPr>
          <w:rFonts w:ascii="Times New Roman" w:hAnsi="Times New Roman" w:cs="Times New Roman"/>
          <w:sz w:val="26"/>
          <w:szCs w:val="26"/>
          <w:lang w:val="en-US"/>
        </w:rPr>
        <w:t xml:space="preserve"> din 08.12.2022</w:t>
      </w:r>
    </w:p>
    <w:p w:rsidR="00FD1355" w:rsidRDefault="00FD1355" w:rsidP="00FD1355">
      <w:pPr>
        <w:rPr>
          <w:rFonts w:ascii="Times New Roman" w:hAnsi="Times New Roman" w:cs="Times New Roman"/>
          <w:sz w:val="26"/>
          <w:szCs w:val="26"/>
          <w:lang w:val="en-US"/>
        </w:rPr>
      </w:pPr>
    </w:p>
    <w:p w:rsidR="00FD1355" w:rsidRDefault="00FD1355" w:rsidP="00FD135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b/>
          <w:sz w:val="26"/>
          <w:szCs w:val="26"/>
          <w:lang w:val="en-US"/>
        </w:rPr>
        <w:t>RAPORT  DE</w:t>
      </w:r>
      <w:proofErr w:type="gram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SPECIALITATE</w:t>
      </w:r>
    </w:p>
    <w:p w:rsidR="00FD1355" w:rsidRDefault="00FD1355" w:rsidP="00FD1355">
      <w:pPr>
        <w:pStyle w:val="NoSpacing"/>
        <w:ind w:left="720"/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b/>
          <w:sz w:val="26"/>
          <w:szCs w:val="26"/>
          <w:lang w:val="en-US"/>
        </w:rPr>
        <w:t>l</w:t>
      </w:r>
      <w:bookmarkStart w:id="0" w:name="_GoBack"/>
      <w:bookmarkEnd w:id="0"/>
      <w:r>
        <w:rPr>
          <w:rFonts w:ascii="Times New Roman" w:hAnsi="Times New Roman" w:cs="Times New Roman"/>
          <w:b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proiectul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 de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hotărâre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rectificarea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venituri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cheltuieli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etapa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a  VII-a,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2022.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urma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examinării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proiectului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hotărâre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rectificarea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bugetului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venituri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ṣi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cheltuieli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etapa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VII-a,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2022, am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constatat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proiectul respectă următoarele acte normative: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-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-O.U.G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,cu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- Legea nr.226/2021 privind stabilirea măsurilor de protecţie socială pentru consumatorul vulnerabil de energie;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- Hotărȃrea Guvernului nr.1073/2021 </w:t>
      </w:r>
      <w:r w:rsidRPr="00434C95">
        <w:rPr>
          <w:rFonts w:ascii="Times New Roman" w:hAnsi="Times New Roman" w:cs="Times New Roman"/>
          <w:sz w:val="26"/>
          <w:szCs w:val="26"/>
        </w:rPr>
        <w:t>pentru aprobarea Normelor metodologice de aplicare a prevederilor Legii nr. 226/2021 privind stabilirea măsurilor de protecţie socială pentru consumatorul vulnerabil de energie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FD1355" w:rsidRPr="00434C9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shd w:val="clear" w:color="auto" w:fill="FFFFFF"/>
        </w:rPr>
      </w:pPr>
    </w:p>
    <w:p w:rsidR="00FD1355" w:rsidRPr="00156677" w:rsidRDefault="00FD1355" w:rsidP="00FD1355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-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cu nr.6254 din 25.11.2022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Judeţene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suplimentarea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defalcate din TVA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cheltuielilor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descentralizate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cu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129.000 lei;</w:t>
      </w:r>
    </w:p>
    <w:p w:rsidR="00FD1355" w:rsidRDefault="00FD1355" w:rsidP="00FD1355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C00000"/>
          <w:sz w:val="24"/>
          <w:szCs w:val="24"/>
        </w:rPr>
        <w:t xml:space="preserve">            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Întocmit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Consilier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superior,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Oltianu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Manuela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        </w:t>
      </w:r>
    </w:p>
    <w:p w:rsidR="00FD1355" w:rsidRDefault="00FD1355" w:rsidP="00FD135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FD1355" w:rsidRDefault="00FD1355" w:rsidP="00FD1355"/>
    <w:p w:rsidR="00FD1355" w:rsidRDefault="00FD1355" w:rsidP="00FD1355"/>
    <w:p w:rsidR="00405C48" w:rsidRDefault="005C54E6"/>
    <w:sectPr w:rsidR="00405C4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355"/>
    <w:rsid w:val="005C54E6"/>
    <w:rsid w:val="00AA6C35"/>
    <w:rsid w:val="00C84432"/>
    <w:rsid w:val="00F75739"/>
    <w:rsid w:val="00FD1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13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D13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13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D13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2022-12-08T09:38:00Z</dcterms:created>
  <dcterms:modified xsi:type="dcterms:W3CDTF">2022-12-08T09:48:00Z</dcterms:modified>
</cp:coreProperties>
</file>