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Pr="00DC2C5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2960E614" w14:textId="172B59BA" w:rsidR="008D5137" w:rsidRPr="00DC2C57" w:rsidRDefault="00CA7957" w:rsidP="00320C9B">
      <w:pPr>
        <w:rPr>
          <w:sz w:val="26"/>
          <w:szCs w:val="26"/>
        </w:rPr>
      </w:pPr>
      <w:proofErr w:type="gramStart"/>
      <w:r w:rsidRPr="005C3E1A">
        <w:rPr>
          <w:b/>
          <w:sz w:val="26"/>
          <w:szCs w:val="26"/>
          <w:u w:val="single"/>
        </w:rPr>
        <w:t>Nr.</w:t>
      </w:r>
      <w:proofErr w:type="gramEnd"/>
      <w:r w:rsidRPr="005C3E1A">
        <w:rPr>
          <w:b/>
          <w:sz w:val="26"/>
          <w:szCs w:val="26"/>
          <w:u w:val="single"/>
        </w:rPr>
        <w:t xml:space="preserve"> </w:t>
      </w:r>
      <w:r w:rsidR="000C2F3D" w:rsidRPr="005C3E1A">
        <w:rPr>
          <w:b/>
          <w:sz w:val="26"/>
          <w:szCs w:val="26"/>
          <w:u w:val="single"/>
        </w:rPr>
        <w:t xml:space="preserve"> </w:t>
      </w:r>
      <w:r w:rsidR="005C3E1A" w:rsidRPr="005C3E1A">
        <w:rPr>
          <w:b/>
          <w:sz w:val="26"/>
          <w:szCs w:val="26"/>
          <w:u w:val="single"/>
        </w:rPr>
        <w:t>11</w:t>
      </w:r>
      <w:r w:rsidR="000C2F3D" w:rsidRPr="005C3E1A">
        <w:rPr>
          <w:b/>
          <w:sz w:val="26"/>
          <w:szCs w:val="26"/>
          <w:u w:val="single"/>
        </w:rPr>
        <w:t xml:space="preserve"> </w:t>
      </w:r>
      <w:r w:rsidR="00DC2C57" w:rsidRPr="005C3E1A">
        <w:rPr>
          <w:b/>
          <w:sz w:val="26"/>
          <w:szCs w:val="26"/>
          <w:u w:val="single"/>
        </w:rPr>
        <w:t>/</w:t>
      </w:r>
      <w:r w:rsidR="005C3E1A">
        <w:rPr>
          <w:sz w:val="26"/>
          <w:szCs w:val="26"/>
        </w:rPr>
        <w:t xml:space="preserve"> 26</w:t>
      </w:r>
      <w:r w:rsidR="00095AC6" w:rsidRPr="00095AC6">
        <w:rPr>
          <w:sz w:val="26"/>
          <w:szCs w:val="26"/>
        </w:rPr>
        <w:t>.01.202</w:t>
      </w:r>
      <w:r w:rsidR="000C2F3D">
        <w:rPr>
          <w:sz w:val="26"/>
          <w:szCs w:val="26"/>
        </w:rPr>
        <w:t>4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77777777"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52A503DE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654BE5" w:rsidRPr="00095AC6">
        <w:rPr>
          <w:rFonts w:ascii="Times-Bold" w:eastAsia="Times-Bold" w:hAnsi="Times-Bold" w:cs="Times-Bold"/>
          <w:b/>
          <w:bCs/>
          <w:lang w:val="pt-BR"/>
        </w:rPr>
        <w:t>31.12.202</w:t>
      </w:r>
      <w:r w:rsidR="000C2F3D">
        <w:rPr>
          <w:rFonts w:ascii="Times-Bold" w:eastAsia="Times-Bold" w:hAnsi="Times-Bold" w:cs="Times-Bold"/>
          <w:b/>
          <w:bCs/>
          <w:lang w:val="pt-BR"/>
        </w:rPr>
        <w:t>3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77777777" w:rsidR="00331AB3" w:rsidRPr="00A2616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7C913628" w:rsidR="001D2BA2" w:rsidRPr="00FF5937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FF5937">
        <w:rPr>
          <w:sz w:val="26"/>
          <w:szCs w:val="26"/>
          <w:lang w:val="it-IT"/>
        </w:rPr>
        <w:t>H.C.L nr.</w:t>
      </w:r>
      <w:r>
        <w:rPr>
          <w:sz w:val="26"/>
          <w:szCs w:val="26"/>
          <w:lang w:val="it-IT"/>
        </w:rPr>
        <w:t xml:space="preserve"> </w:t>
      </w:r>
      <w:r w:rsidR="000C2F3D" w:rsidRPr="006C5F7D">
        <w:rPr>
          <w:sz w:val="28"/>
          <w:szCs w:val="28"/>
        </w:rPr>
        <w:t xml:space="preserve">23/29.04.2022 </w:t>
      </w:r>
      <w:r w:rsidRPr="00FF5937">
        <w:rPr>
          <w:sz w:val="26"/>
          <w:szCs w:val="26"/>
          <w:lang w:val="it-IT"/>
        </w:rPr>
        <w:t xml:space="preserve"> privind aprobarea impozitelor si taxelor locale pentru anul 202</w:t>
      </w:r>
      <w:r w:rsidR="000C2F3D">
        <w:rPr>
          <w:sz w:val="26"/>
          <w:szCs w:val="26"/>
          <w:lang w:val="it-IT"/>
        </w:rPr>
        <w:t>3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77777777" w:rsidR="001D2BA2" w:rsidRPr="001D533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426FDF43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r w:rsidRPr="001D5337">
        <w:rPr>
          <w:sz w:val="26"/>
          <w:szCs w:val="26"/>
        </w:rPr>
        <w:t>referatul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="005C3E1A">
        <w:rPr>
          <w:sz w:val="26"/>
          <w:szCs w:val="26"/>
        </w:rPr>
        <w:t xml:space="preserve"> nr.354</w:t>
      </w:r>
      <w:r w:rsidR="000C2F3D">
        <w:rPr>
          <w:sz w:val="26"/>
          <w:szCs w:val="26"/>
        </w:rPr>
        <w:t xml:space="preserve"> </w:t>
      </w:r>
      <w:r w:rsidRPr="00095AC6">
        <w:rPr>
          <w:sz w:val="26"/>
          <w:szCs w:val="26"/>
        </w:rPr>
        <w:t xml:space="preserve">din </w:t>
      </w:r>
      <w:r w:rsidR="00095AC6">
        <w:rPr>
          <w:sz w:val="26"/>
          <w:szCs w:val="26"/>
        </w:rPr>
        <w:t>2</w:t>
      </w:r>
      <w:r w:rsidR="000C2F3D">
        <w:rPr>
          <w:sz w:val="26"/>
          <w:szCs w:val="26"/>
        </w:rPr>
        <w:t>6</w:t>
      </w:r>
      <w:r w:rsidR="00095AC6">
        <w:rPr>
          <w:sz w:val="26"/>
          <w:szCs w:val="26"/>
        </w:rPr>
        <w:t>.01.202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1507FDA6" w:rsidR="00974669" w:rsidRPr="001D5337" w:rsidRDefault="005C3E1A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nr.355</w:t>
      </w:r>
      <w:r w:rsidR="00974669" w:rsidRPr="001D5337">
        <w:rPr>
          <w:sz w:val="26"/>
          <w:szCs w:val="26"/>
        </w:rPr>
        <w:t xml:space="preserve"> </w:t>
      </w:r>
      <w:r w:rsidR="00974669" w:rsidRPr="00095AC6">
        <w:rPr>
          <w:sz w:val="26"/>
          <w:szCs w:val="26"/>
        </w:rPr>
        <w:t xml:space="preserve">din </w:t>
      </w:r>
      <w:r w:rsidR="00095AC6" w:rsidRPr="00095AC6">
        <w:rPr>
          <w:sz w:val="26"/>
          <w:szCs w:val="26"/>
        </w:rPr>
        <w:t>2</w:t>
      </w:r>
      <w:r w:rsidR="000C2F3D">
        <w:rPr>
          <w:sz w:val="26"/>
          <w:szCs w:val="26"/>
        </w:rPr>
        <w:t>6</w:t>
      </w:r>
      <w:r w:rsidR="00095AC6" w:rsidRPr="00095AC6">
        <w:rPr>
          <w:sz w:val="26"/>
          <w:szCs w:val="26"/>
        </w:rPr>
        <w:t>.01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0C2F3D">
        <w:rPr>
          <w:sz w:val="26"/>
          <w:szCs w:val="26"/>
        </w:rPr>
        <w:t>4</w:t>
      </w:r>
      <w:r w:rsidR="00974669" w:rsidRPr="001D5337">
        <w:rPr>
          <w:sz w:val="26"/>
          <w:szCs w:val="26"/>
        </w:rPr>
        <w:t xml:space="preserve"> </w:t>
      </w:r>
      <w:r w:rsidR="00974669"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="00974669"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="00974669" w:rsidRPr="001D5337">
        <w:rPr>
          <w:sz w:val="26"/>
          <w:szCs w:val="26"/>
        </w:rPr>
        <w:t xml:space="preserve">, </w:t>
      </w:r>
      <w:proofErr w:type="spellStart"/>
      <w:r w:rsidR="00974669" w:rsidRPr="001D5337">
        <w:rPr>
          <w:sz w:val="26"/>
          <w:szCs w:val="26"/>
        </w:rPr>
        <w:t>judeţul</w:t>
      </w:r>
      <w:proofErr w:type="spellEnd"/>
      <w:r w:rsidR="00974669" w:rsidRPr="001D5337">
        <w:rPr>
          <w:sz w:val="26"/>
          <w:szCs w:val="26"/>
        </w:rPr>
        <w:t xml:space="preserve"> </w:t>
      </w:r>
      <w:proofErr w:type="spellStart"/>
      <w:r w:rsidR="00974669" w:rsidRPr="001D5337">
        <w:rPr>
          <w:sz w:val="26"/>
          <w:szCs w:val="26"/>
        </w:rPr>
        <w:t>Vaslui</w:t>
      </w:r>
      <w:proofErr w:type="spellEnd"/>
      <w:r w:rsidR="00974669"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5667556" w14:textId="77777777" w:rsidR="00974669" w:rsidRPr="00A966D4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publice</w:t>
      </w:r>
      <w:proofErr w:type="spellEnd"/>
      <w:r w:rsidR="00974669" w:rsidRPr="00A966D4">
        <w:rPr>
          <w:sz w:val="26"/>
          <w:szCs w:val="26"/>
        </w:rPr>
        <w:t xml:space="preserve">, a </w:t>
      </w:r>
      <w:proofErr w:type="spellStart"/>
      <w:r w:rsidR="00974669" w:rsidRPr="00A966D4">
        <w:rPr>
          <w:sz w:val="26"/>
          <w:szCs w:val="26"/>
        </w:rPr>
        <w:t>drepturilor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cetãţenilor</w:t>
      </w:r>
      <w:proofErr w:type="spellEnd"/>
      <w:r w:rsidR="00974669" w:rsidRPr="00A966D4">
        <w:rPr>
          <w:sz w:val="26"/>
          <w:szCs w:val="26"/>
        </w:rPr>
        <w:t>;</w:t>
      </w:r>
    </w:p>
    <w:p w14:paraId="36B02D73" w14:textId="77777777" w:rsidR="00331AB3" w:rsidRPr="007A2718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77777777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2ABA94F6" w14:textId="3AED1726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Se </w:t>
      </w:r>
      <w:proofErr w:type="spellStart"/>
      <w:r w:rsidRPr="00A26160">
        <w:rPr>
          <w:sz w:val="26"/>
          <w:szCs w:val="26"/>
        </w:rPr>
        <w:t>aprobã</w:t>
      </w:r>
      <w:proofErr w:type="spellEnd"/>
      <w:r w:rsidRPr="00A26160">
        <w:rPr>
          <w:sz w:val="26"/>
          <w:szCs w:val="26"/>
        </w:rPr>
        <w:t xml:space="preserve"> </w:t>
      </w:r>
      <w:r w:rsidRPr="00A26160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Pr="00095AC6">
        <w:rPr>
          <w:rFonts w:eastAsia="Times-Bold"/>
          <w:bCs/>
          <w:sz w:val="26"/>
          <w:szCs w:val="26"/>
          <w:lang w:val="pt-BR"/>
        </w:rPr>
        <w:t>31.12.202</w:t>
      </w:r>
      <w:r w:rsidR="000C2F3D">
        <w:rPr>
          <w:rFonts w:eastAsia="Times-Bold"/>
          <w:bCs/>
          <w:sz w:val="26"/>
          <w:szCs w:val="26"/>
          <w:lang w:val="pt-BR"/>
        </w:rPr>
        <w:t>3</w:t>
      </w:r>
      <w:r w:rsidRPr="00A26160">
        <w:rPr>
          <w:sz w:val="26"/>
          <w:szCs w:val="26"/>
        </w:rPr>
        <w:t xml:space="preserve"> conform </w:t>
      </w:r>
      <w:proofErr w:type="spellStart"/>
      <w:r w:rsidRPr="00A26160">
        <w:rPr>
          <w:sz w:val="26"/>
          <w:szCs w:val="26"/>
        </w:rPr>
        <w:t>anexei</w:t>
      </w:r>
      <w:proofErr w:type="spellEnd"/>
      <w:r w:rsidRPr="00A26160">
        <w:rPr>
          <w:sz w:val="26"/>
          <w:szCs w:val="26"/>
        </w:rPr>
        <w:t xml:space="preserve"> care face parte </w:t>
      </w:r>
      <w:proofErr w:type="spellStart"/>
      <w:r w:rsidRPr="00A26160">
        <w:rPr>
          <w:sz w:val="26"/>
          <w:szCs w:val="26"/>
        </w:rPr>
        <w:t>integranta</w:t>
      </w:r>
      <w:proofErr w:type="spellEnd"/>
      <w:r w:rsidRPr="00A26160">
        <w:rPr>
          <w:sz w:val="26"/>
          <w:szCs w:val="26"/>
        </w:rPr>
        <w:t xml:space="preserve"> din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hotãrâre</w:t>
      </w:r>
      <w:proofErr w:type="spellEnd"/>
      <w:r w:rsidRPr="00A26160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>Art. 2.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ordonatorul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77777777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>Art. 3.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49E55B88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gramStart"/>
      <w:r w:rsidRPr="00A26160">
        <w:rPr>
          <w:sz w:val="26"/>
          <w:szCs w:val="26"/>
        </w:rPr>
        <w:t>se</w:t>
      </w:r>
      <w:proofErr w:type="gram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Pr="00A26160">
        <w:rPr>
          <w:sz w:val="26"/>
          <w:szCs w:val="26"/>
        </w:rPr>
        <w:t>cunoștinţă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publică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prin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afișare</w:t>
      </w:r>
      <w:proofErr w:type="spellEnd"/>
      <w:r w:rsidRPr="00A26160">
        <w:rPr>
          <w:sz w:val="26"/>
          <w:szCs w:val="26"/>
        </w:rPr>
        <w:t>.</w:t>
      </w:r>
    </w:p>
    <w:p w14:paraId="7EF5600C" w14:textId="77777777" w:rsidR="008D5137" w:rsidRPr="005B1FD7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14:paraId="26729EED" w14:textId="77777777"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58D4DBB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14A1383E" w14:textId="77777777"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14:paraId="07F760B8" w14:textId="77777777" w:rsidR="002B13B8" w:rsidRPr="005B1FD7" w:rsidRDefault="002B13B8" w:rsidP="00EA2E49">
      <w:pPr>
        <w:jc w:val="both"/>
        <w:rPr>
          <w:sz w:val="26"/>
          <w:szCs w:val="26"/>
          <w:highlight w:val="yellow"/>
        </w:rPr>
      </w:pPr>
    </w:p>
    <w:p w14:paraId="38461D2E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72D2B698" w14:textId="78FDD52B" w:rsidR="002B13B8" w:rsidRPr="00777CCE" w:rsidRDefault="002B13B8" w:rsidP="00EA2E49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5C3E1A">
        <w:rPr>
          <w:b/>
          <w:i/>
          <w:sz w:val="26"/>
          <w:szCs w:val="26"/>
          <w:lang w:val="it-IT"/>
        </w:rPr>
        <w:t>26.</w:t>
      </w:r>
      <w:r w:rsidR="00CB02C2">
        <w:rPr>
          <w:b/>
          <w:i/>
          <w:sz w:val="26"/>
          <w:szCs w:val="26"/>
          <w:lang w:val="it-IT"/>
        </w:rPr>
        <w:t>01.202</w:t>
      </w:r>
      <w:r w:rsidR="000C2F3D">
        <w:rPr>
          <w:b/>
          <w:i/>
          <w:sz w:val="26"/>
          <w:szCs w:val="26"/>
          <w:lang w:val="it-IT"/>
        </w:rPr>
        <w:t>4</w:t>
      </w:r>
    </w:p>
    <w:p w14:paraId="18B3D28B" w14:textId="77777777" w:rsidR="002B13B8" w:rsidRDefault="002B13B8" w:rsidP="00EA2E49">
      <w:pPr>
        <w:jc w:val="both"/>
        <w:rPr>
          <w:color w:val="FF0000"/>
          <w:sz w:val="26"/>
          <w:szCs w:val="26"/>
        </w:rPr>
      </w:pPr>
    </w:p>
    <w:p w14:paraId="45A0D292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45BB0E18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34188D81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CF95F16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t xml:space="preserve">                                                                          </w:t>
      </w:r>
    </w:p>
    <w:p w14:paraId="66F064F5" w14:textId="77777777" w:rsidR="001B3508" w:rsidRPr="001B3508" w:rsidRDefault="001B3508" w:rsidP="001B3508">
      <w:pPr>
        <w:widowControl w:val="0"/>
        <w:suppressAutoHyphens/>
        <w:autoSpaceDE w:val="0"/>
        <w:ind w:left="4218" w:right="30" w:firstLine="738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lastRenderedPageBreak/>
        <w:t xml:space="preserve">   </w:t>
      </w:r>
      <w:proofErr w:type="spellStart"/>
      <w:r w:rsidRPr="001B3508">
        <w:rPr>
          <w:rFonts w:eastAsia="Arial Unicode MS"/>
          <w:color w:val="000000"/>
          <w:sz w:val="28"/>
          <w:lang w:bidi="en-US"/>
        </w:rPr>
        <w:t>Anexa</w:t>
      </w:r>
      <w:proofErr w:type="spellEnd"/>
      <w:r w:rsidRPr="001B3508">
        <w:rPr>
          <w:rFonts w:eastAsia="Arial Unicode MS"/>
          <w:color w:val="000000"/>
          <w:sz w:val="28"/>
          <w:lang w:bidi="en-US"/>
        </w:rPr>
        <w:t xml:space="preserve"> la </w:t>
      </w:r>
      <w:proofErr w:type="spellStart"/>
      <w:r w:rsidRPr="001B3508">
        <w:rPr>
          <w:rFonts w:eastAsia="Arial Unicode MS"/>
          <w:color w:val="000000"/>
          <w:sz w:val="28"/>
          <w:lang w:bidi="en-US"/>
        </w:rPr>
        <w:t>Proiectul</w:t>
      </w:r>
      <w:proofErr w:type="spellEnd"/>
      <w:r w:rsidRPr="001B3508">
        <w:rPr>
          <w:rFonts w:eastAsia="Arial Unicode MS"/>
          <w:color w:val="000000"/>
          <w:sz w:val="28"/>
          <w:lang w:bidi="en-US"/>
        </w:rPr>
        <w:t xml:space="preserve"> de </w:t>
      </w:r>
      <w:proofErr w:type="spellStart"/>
      <w:r w:rsidRPr="001B3508">
        <w:rPr>
          <w:rFonts w:eastAsia="Arial Unicode MS"/>
          <w:color w:val="000000"/>
          <w:sz w:val="28"/>
          <w:lang w:bidi="en-US"/>
        </w:rPr>
        <w:t>Hotărȃre</w:t>
      </w:r>
      <w:proofErr w:type="spellEnd"/>
      <w:r w:rsidRPr="001B3508">
        <w:rPr>
          <w:rFonts w:eastAsia="Arial Unicode MS"/>
          <w:color w:val="000000"/>
          <w:sz w:val="28"/>
          <w:lang w:bidi="en-US"/>
        </w:rPr>
        <w:t xml:space="preserve"> </w:t>
      </w:r>
    </w:p>
    <w:p w14:paraId="2F5DEC56" w14:textId="213FC07A" w:rsidR="001B3508" w:rsidRP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t xml:space="preserve">                                                  </w:t>
      </w:r>
      <w:r w:rsidR="00095AC6">
        <w:rPr>
          <w:rFonts w:eastAsia="Arial Unicode MS"/>
          <w:color w:val="000000"/>
          <w:sz w:val="28"/>
          <w:lang w:bidi="en-US"/>
        </w:rPr>
        <w:t xml:space="preserve">                            </w:t>
      </w:r>
      <w:proofErr w:type="gramStart"/>
      <w:r w:rsidR="00095AC6">
        <w:rPr>
          <w:rFonts w:eastAsia="Arial Unicode MS"/>
          <w:color w:val="000000"/>
          <w:sz w:val="28"/>
          <w:lang w:bidi="en-US"/>
        </w:rPr>
        <w:t>Nr.</w:t>
      </w:r>
      <w:r w:rsidR="005C3E1A">
        <w:rPr>
          <w:rFonts w:eastAsia="Arial Unicode MS"/>
          <w:color w:val="000000"/>
          <w:sz w:val="28"/>
          <w:lang w:bidi="en-US"/>
        </w:rPr>
        <w:t>11</w:t>
      </w:r>
      <w:r w:rsidR="00095AC6">
        <w:rPr>
          <w:rFonts w:eastAsia="Arial Unicode MS"/>
          <w:color w:val="000000"/>
          <w:sz w:val="28"/>
          <w:lang w:bidi="en-US"/>
        </w:rPr>
        <w:t xml:space="preserve"> </w:t>
      </w:r>
      <w:r w:rsidR="00095AC6" w:rsidRPr="001B3508">
        <w:rPr>
          <w:rFonts w:eastAsia="Arial Unicode MS"/>
          <w:color w:val="000000"/>
          <w:sz w:val="28"/>
          <w:lang w:bidi="en-US"/>
        </w:rPr>
        <w:t xml:space="preserve"> </w:t>
      </w:r>
      <w:r w:rsidRPr="001B3508">
        <w:rPr>
          <w:rFonts w:eastAsia="Arial Unicode MS"/>
          <w:color w:val="000000"/>
          <w:sz w:val="28"/>
          <w:lang w:bidi="en-US"/>
        </w:rPr>
        <w:t>din</w:t>
      </w:r>
      <w:proofErr w:type="gramEnd"/>
      <w:r w:rsidR="00095AC6">
        <w:rPr>
          <w:rFonts w:eastAsia="Arial Unicode MS"/>
          <w:color w:val="000000"/>
          <w:sz w:val="28"/>
          <w:lang w:bidi="en-US"/>
        </w:rPr>
        <w:t xml:space="preserve"> </w:t>
      </w:r>
      <w:r w:rsidR="005C3E1A">
        <w:rPr>
          <w:rFonts w:eastAsia="Arial Unicode MS"/>
          <w:color w:val="000000"/>
          <w:sz w:val="28"/>
          <w:lang w:bidi="en-US"/>
        </w:rPr>
        <w:t>26</w:t>
      </w:r>
      <w:r w:rsidR="00095AC6">
        <w:rPr>
          <w:rFonts w:eastAsia="Arial Unicode MS"/>
          <w:color w:val="000000"/>
          <w:sz w:val="28"/>
          <w:lang w:bidi="en-US"/>
        </w:rPr>
        <w:t xml:space="preserve">  .01.202</w:t>
      </w:r>
      <w:r w:rsidR="000C2F3D">
        <w:rPr>
          <w:rFonts w:eastAsia="Arial Unicode MS"/>
          <w:color w:val="000000"/>
          <w:sz w:val="28"/>
          <w:lang w:bidi="en-US"/>
        </w:rPr>
        <w:t>4</w:t>
      </w:r>
    </w:p>
    <w:p w14:paraId="41407735" w14:textId="77777777" w:rsidR="001B3508" w:rsidRPr="001B3508" w:rsidRDefault="001B3508" w:rsidP="001B3508">
      <w:pPr>
        <w:widowControl w:val="0"/>
        <w:suppressAutoHyphens/>
        <w:autoSpaceDE w:val="0"/>
        <w:ind w:right="30"/>
        <w:rPr>
          <w:rFonts w:eastAsia="Arial Unicode MS"/>
          <w:b/>
          <w:bCs/>
          <w:color w:val="000000"/>
          <w:lang w:val="it-IT" w:bidi="en-US"/>
        </w:rPr>
      </w:pPr>
    </w:p>
    <w:p w14:paraId="612A0F88" w14:textId="77777777" w:rsidR="001B3508" w:rsidRPr="001B3508" w:rsidRDefault="001B3508" w:rsidP="001B3508">
      <w:pPr>
        <w:widowControl w:val="0"/>
        <w:suppressAutoHyphens/>
        <w:ind w:right="-360"/>
        <w:rPr>
          <w:rFonts w:eastAsia="Arial Unicode MS"/>
          <w:b/>
          <w:bCs/>
          <w:color w:val="000000"/>
          <w:sz w:val="28"/>
          <w:szCs w:val="28"/>
          <w:lang w:val="pt-BR" w:bidi="en-US"/>
        </w:rPr>
      </w:pPr>
      <w:r w:rsidRPr="001B3508">
        <w:rPr>
          <w:rFonts w:eastAsia="Arial Unicode MS"/>
          <w:b/>
          <w:bCs/>
          <w:color w:val="000000"/>
          <w:lang w:val="it-IT" w:bidi="en-US"/>
        </w:rPr>
        <w:tab/>
      </w:r>
    </w:p>
    <w:p w14:paraId="64A283F7" w14:textId="77777777" w:rsidR="000C2F3D" w:rsidRPr="006946AE" w:rsidRDefault="000C2F3D" w:rsidP="000C2F3D">
      <w:pPr>
        <w:ind w:right="-360"/>
        <w:rPr>
          <w:b/>
          <w:bCs/>
          <w:sz w:val="28"/>
          <w:szCs w:val="28"/>
          <w:lang w:val="pt-BR"/>
        </w:rPr>
      </w:pPr>
      <w:r>
        <w:rPr>
          <w:rFonts w:cs="Arial"/>
          <w:b/>
          <w:bCs/>
          <w:lang w:val="it-IT"/>
        </w:rPr>
        <w:tab/>
      </w:r>
    </w:p>
    <w:p w14:paraId="49AD7F36" w14:textId="77777777" w:rsidR="000C2F3D" w:rsidRPr="006946AE" w:rsidRDefault="000C2F3D" w:rsidP="000C2F3D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Privind aprobarea c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ontului de executie al bugetului local</w:t>
      </w: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  la data 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de </w:t>
      </w: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31.12.2023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.</w:t>
      </w:r>
    </w:p>
    <w:p w14:paraId="1FF612BC" w14:textId="77777777" w:rsidR="000C2F3D" w:rsidRDefault="000C2F3D" w:rsidP="000C2F3D">
      <w:pPr>
        <w:rPr>
          <w:rFonts w:ascii="Calibri" w:eastAsia="Calibri" w:hAnsi="Calibri"/>
          <w:sz w:val="28"/>
          <w:szCs w:val="28"/>
          <w:lang w:val="en-GB"/>
        </w:rPr>
      </w:pPr>
      <w:r>
        <w:rPr>
          <w:rFonts w:ascii="Calibri" w:eastAsia="Calibri" w:hAnsi="Calibri"/>
          <w:sz w:val="28"/>
          <w:szCs w:val="28"/>
          <w:lang w:val="en-GB"/>
        </w:rPr>
        <w:t xml:space="preserve">    </w:t>
      </w:r>
      <w:r w:rsidRPr="00C6069C">
        <w:rPr>
          <w:rFonts w:ascii="Calibri" w:eastAsia="Calibri" w:hAnsi="Calibri"/>
          <w:sz w:val="28"/>
          <w:szCs w:val="28"/>
          <w:lang w:val="en-GB"/>
        </w:rPr>
        <w:t xml:space="preserve">  </w:t>
      </w:r>
    </w:p>
    <w:p w14:paraId="3E398127" w14:textId="77777777" w:rsidR="000C2F3D" w:rsidRDefault="000C2F3D" w:rsidP="000C2F3D">
      <w:pPr>
        <w:rPr>
          <w:rFonts w:ascii="Calibri" w:eastAsia="Calibri" w:hAnsi="Calibri"/>
          <w:sz w:val="28"/>
          <w:szCs w:val="28"/>
          <w:lang w:val="en-GB"/>
        </w:rPr>
      </w:pPr>
    </w:p>
    <w:p w14:paraId="3F1C7A41" w14:textId="77777777" w:rsidR="000C2F3D" w:rsidRDefault="000C2F3D" w:rsidP="000C2F3D">
      <w:r w:rsidRPr="00C6069C">
        <w:rPr>
          <w:rFonts w:ascii="Calibri" w:eastAsia="Calibri" w:hAnsi="Calibri"/>
          <w:sz w:val="28"/>
          <w:szCs w:val="28"/>
          <w:lang w:val="en-GB"/>
        </w:rPr>
        <w:t xml:space="preserve"> </w:t>
      </w:r>
    </w:p>
    <w:p w14:paraId="428AD539" w14:textId="77777777" w:rsidR="000C2F3D" w:rsidRDefault="000C2F3D" w:rsidP="000C2F3D"/>
    <w:p w14:paraId="6322BBBB" w14:textId="77777777" w:rsidR="000C2F3D" w:rsidRPr="00D31035" w:rsidRDefault="000C2F3D" w:rsidP="000C2F3D">
      <w:pPr>
        <w:rPr>
          <w:rFonts w:ascii="Calibri" w:eastAsia="Calibri" w:hAnsi="Calibri"/>
          <w:lang w:val="en-GB"/>
        </w:rPr>
      </w:pPr>
      <w:bookmarkStart w:id="0" w:name="_Hlk141104956"/>
      <w:r w:rsidRPr="00D31035">
        <w:rPr>
          <w:rFonts w:ascii="Calibri" w:eastAsia="Calibri" w:hAnsi="Calibri"/>
          <w:lang w:val="en-GB"/>
        </w:rPr>
        <w:t xml:space="preserve">       </w:t>
      </w:r>
      <w:proofErr w:type="spellStart"/>
      <w:r w:rsidRPr="00D31035">
        <w:rPr>
          <w:rFonts w:ascii="Calibri" w:eastAsia="Calibri" w:hAnsi="Calibri"/>
          <w:lang w:val="en-GB"/>
        </w:rPr>
        <w:t>Executia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bugetului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gramStart"/>
      <w:r w:rsidRPr="00D31035">
        <w:rPr>
          <w:rFonts w:ascii="Calibri" w:eastAsia="Calibri" w:hAnsi="Calibri"/>
          <w:lang w:val="en-GB"/>
        </w:rPr>
        <w:t>local  -</w:t>
      </w:r>
      <w:proofErr w:type="gramEnd"/>
      <w:r w:rsidRPr="00D31035">
        <w:rPr>
          <w:rFonts w:ascii="Calibri" w:eastAsia="Calibri" w:hAnsi="Calibri"/>
          <w:lang w:val="en-GB"/>
        </w:rPr>
        <w:t xml:space="preserve"> </w:t>
      </w:r>
      <w:r w:rsidRPr="00D31035">
        <w:rPr>
          <w:rFonts w:ascii="Calibri" w:eastAsia="Calibri" w:hAnsi="Calibri"/>
          <w:b/>
          <w:lang w:val="en-GB"/>
        </w:rPr>
        <w:t>VENITURI</w:t>
      </w:r>
      <w:r w:rsidRPr="00D31035">
        <w:rPr>
          <w:rFonts w:ascii="Calibri" w:eastAsia="Calibri" w:hAnsi="Calibri"/>
          <w:lang w:val="en-GB"/>
        </w:rPr>
        <w:t xml:space="preserve">  (</w:t>
      </w:r>
      <w:proofErr w:type="spellStart"/>
      <w:r w:rsidRPr="00D31035">
        <w:rPr>
          <w:rFonts w:ascii="Calibri" w:eastAsia="Calibri" w:hAnsi="Calibri"/>
          <w:lang w:val="en-GB"/>
        </w:rPr>
        <w:t>sursa</w:t>
      </w:r>
      <w:proofErr w:type="spellEnd"/>
      <w:r w:rsidRPr="00D31035">
        <w:rPr>
          <w:rFonts w:ascii="Calibri" w:eastAsia="Calibri" w:hAnsi="Calibri"/>
          <w:lang w:val="en-GB"/>
        </w:rPr>
        <w:t xml:space="preserve"> A), se </w:t>
      </w:r>
      <w:proofErr w:type="spellStart"/>
      <w:r w:rsidRPr="00D31035">
        <w:rPr>
          <w:rFonts w:ascii="Calibri" w:eastAsia="Calibri" w:hAnsi="Calibri"/>
          <w:lang w:val="en-GB"/>
        </w:rPr>
        <w:t>prezinta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astfel</w:t>
      </w:r>
      <w:proofErr w:type="spellEnd"/>
      <w:r w:rsidRPr="00D31035">
        <w:rPr>
          <w:rFonts w:ascii="Calibri" w:eastAsia="Calibri" w:hAnsi="Calibri"/>
          <w:lang w:val="en-GB"/>
        </w:rPr>
        <w:t>:</w:t>
      </w:r>
    </w:p>
    <w:p w14:paraId="4688CE79" w14:textId="77777777" w:rsidR="000C2F3D" w:rsidRPr="00D31035" w:rsidRDefault="000C2F3D" w:rsidP="000C2F3D">
      <w:r w:rsidRPr="00D31035"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1"/>
        <w:gridCol w:w="1650"/>
        <w:gridCol w:w="1761"/>
      </w:tblGrid>
      <w:tr w:rsidR="000C2F3D" w:rsidRPr="001E4CA4" w14:paraId="72736AD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5D41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bookmarkStart w:id="1" w:name="_Hlk94855940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76CC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4B4A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Incasari</w:t>
            </w:r>
            <w:proofErr w:type="spellEnd"/>
          </w:p>
        </w:tc>
      </w:tr>
      <w:tr w:rsidR="000C2F3D" w:rsidRPr="001E4CA4" w14:paraId="107B1BB1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7BEA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Total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B191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00.01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BF49B2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bookmarkStart w:id="2" w:name="_Hlk141104728"/>
            <w:r>
              <w:rPr>
                <w:b/>
                <w:sz w:val="24"/>
                <w:szCs w:val="24"/>
                <w:lang w:val="en-GB"/>
              </w:rPr>
              <w:t>11.471.661,</w:t>
            </w:r>
            <w:bookmarkEnd w:id="2"/>
            <w:r>
              <w:rPr>
                <w:b/>
                <w:sz w:val="24"/>
                <w:szCs w:val="24"/>
                <w:lang w:val="en-GB"/>
              </w:rPr>
              <w:t>52</w:t>
            </w:r>
          </w:p>
        </w:tc>
      </w:tr>
      <w:bookmarkEnd w:id="1"/>
      <w:tr w:rsidR="000C2F3D" w:rsidRPr="001E4CA4" w14:paraId="76BF51B7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2099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veniturile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transferul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proprietatilor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imobiliare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2A8B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03.02.18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7E8EB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12.586,50</w:t>
            </w:r>
          </w:p>
        </w:tc>
      </w:tr>
      <w:tr w:rsidR="000C2F3D" w:rsidRPr="001E4CA4" w14:paraId="26E990AB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ECB3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Cote defalcate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B7195B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04.02.01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4951E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237.067,11</w:t>
            </w:r>
          </w:p>
        </w:tc>
      </w:tr>
      <w:tr w:rsidR="000C2F3D" w:rsidRPr="001E4CA4" w14:paraId="12997C1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FB1D5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alocate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cote defalcate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echilibrarea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bugetelor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locale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61DA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04.02.04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D8C3B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199.350,00</w:t>
            </w:r>
          </w:p>
        </w:tc>
      </w:tr>
      <w:tr w:rsidR="000C2F3D" w:rsidRPr="001E4CA4" w14:paraId="0567276D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B45B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repartizate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Fondul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aflat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 la </w:t>
            </w:r>
            <w:proofErr w:type="spellStart"/>
            <w:r>
              <w:rPr>
                <w:sz w:val="24"/>
                <w:szCs w:val="24"/>
                <w:lang w:val="en-GB"/>
              </w:rPr>
              <w:t>dispozitie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Consiliului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Judetean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E6DD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04.02.05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9EF88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250.000,00</w:t>
            </w:r>
          </w:p>
        </w:tc>
      </w:tr>
      <w:tr w:rsidR="000C2F3D" w:rsidRPr="001E4CA4" w14:paraId="05F94552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602D2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B21A7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AE68D9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27.025,00</w:t>
            </w:r>
          </w:p>
        </w:tc>
      </w:tr>
      <w:tr w:rsidR="000C2F3D" w:rsidRPr="001E4CA4" w14:paraId="21C42B0B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51143" w14:textId="77777777" w:rsidR="000C2F3D" w:rsidRPr="001E4CA4" w:rsidRDefault="000C2F3D" w:rsidP="00E520FE">
            <w:pPr>
              <w:pStyle w:val="NoSpacing"/>
              <w:tabs>
                <w:tab w:val="left" w:pos="1545"/>
              </w:tabs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41333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17FE4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10.476,00</w:t>
            </w:r>
          </w:p>
        </w:tc>
      </w:tr>
      <w:tr w:rsidR="000C2F3D" w:rsidRPr="001E4CA4" w14:paraId="1A9A19BA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F6F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68E3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AB338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45.311,00</w:t>
            </w:r>
          </w:p>
        </w:tc>
      </w:tr>
      <w:tr w:rsidR="000C2F3D" w:rsidRPr="001E4CA4" w14:paraId="0B14C10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9B8C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91A931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497EA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7.246,40</w:t>
            </w:r>
          </w:p>
        </w:tc>
      </w:tr>
      <w:tr w:rsidR="000C2F3D" w:rsidRPr="001E4CA4" w14:paraId="5F4E4C3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EEFC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extravilan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1A041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D93DD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215.975,00</w:t>
            </w:r>
          </w:p>
        </w:tc>
      </w:tr>
      <w:tr w:rsidR="000C2F3D" w:rsidRPr="001E4CA4" w14:paraId="6541D6D5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CFC0E3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judiciare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timbru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7A08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</w:t>
            </w:r>
            <w:r>
              <w:rPr>
                <w:sz w:val="24"/>
                <w:szCs w:val="24"/>
                <w:lang w:val="en-GB"/>
              </w:rPr>
              <w:t>02.</w:t>
            </w:r>
            <w:r w:rsidRPr="001E4CA4">
              <w:rPr>
                <w:sz w:val="24"/>
                <w:szCs w:val="24"/>
                <w:lang w:val="en-GB"/>
              </w:rPr>
              <w:t>03.00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72422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145,00</w:t>
            </w:r>
          </w:p>
        </w:tc>
      </w:tr>
      <w:tr w:rsidR="000C2F3D" w:rsidRPr="001E4CA4" w14:paraId="7545627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BA935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finantarea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cheltuielilor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descentralizate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72B7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AA269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1.658.319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1F089BCD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07F80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drumuri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81191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6A6C5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40.000,00</w:t>
            </w:r>
          </w:p>
        </w:tc>
      </w:tr>
      <w:tr w:rsidR="000C2F3D" w:rsidRPr="001E4CA4" w14:paraId="7F8904E3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DBED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echilibrarea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bugetului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local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9F473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11.02.06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C3EFA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1.606</w:t>
            </w:r>
            <w:r w:rsidRPr="001E4CA4">
              <w:rPr>
                <w:sz w:val="24"/>
                <w:szCs w:val="24"/>
                <w:lang w:val="en-GB"/>
              </w:rPr>
              <w:t>.000,00</w:t>
            </w:r>
          </w:p>
        </w:tc>
      </w:tr>
      <w:tr w:rsidR="000C2F3D" w:rsidRPr="001E4CA4" w14:paraId="36F70A3B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D734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C132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8A1E2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58.167,00</w:t>
            </w:r>
          </w:p>
        </w:tc>
      </w:tr>
      <w:tr w:rsidR="000C2F3D" w:rsidRPr="001E4CA4" w14:paraId="62F3F61F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05CF0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A456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5F8BC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2.694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6C1FBF3A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5FB7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C2BBD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18.02.50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6DE02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26.931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0862E88D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F5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concesiuni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inchirieri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C972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30.02.05.30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BE56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38.363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0CB7AA58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800DA3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amenzi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sanctiuni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80AB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35.02.01.02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F1864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58.447,50</w:t>
            </w:r>
          </w:p>
        </w:tc>
      </w:tr>
      <w:tr w:rsidR="000C2F3D" w:rsidRPr="001E4CA4" w14:paraId="7B81DF6A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EA8AA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speciale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697287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36.06.00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66C2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89.555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6E80A665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4D587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Subventii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acordarea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ajutorului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incalzire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064C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42.02.34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7CE42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184.864</w:t>
            </w:r>
            <w:r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0C2F3D" w:rsidRPr="001E4CA4" w14:paraId="55C38A9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C6A8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Finantarea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programelor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nationale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dezvoltare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locala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F7E0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42.02.65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1D8B6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828.784,68</w:t>
            </w:r>
          </w:p>
        </w:tc>
      </w:tr>
      <w:tr w:rsidR="000C2F3D" w:rsidRPr="001E4CA4" w14:paraId="2C71310A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9BAB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Subventii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>
              <w:rPr>
                <w:sz w:val="24"/>
                <w:szCs w:val="24"/>
                <w:lang w:val="en-GB"/>
              </w:rPr>
              <w:t>bugetul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stat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C1CB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42.02.87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5D74B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5.114.690,36</w:t>
            </w:r>
          </w:p>
        </w:tc>
      </w:tr>
      <w:tr w:rsidR="000C2F3D" w:rsidRPr="001E4CA4" w14:paraId="74D9457D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3097A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Fonduri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Europene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nerambursabile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F53AE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A0331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59.414,50</w:t>
            </w:r>
          </w:p>
        </w:tc>
      </w:tr>
      <w:tr w:rsidR="000C2F3D" w:rsidRPr="001E4CA4" w14:paraId="220F4318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BD2AE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Alocari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PNRR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E4A3B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42.02.89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29E49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5.950</w:t>
            </w:r>
          </w:p>
        </w:tc>
      </w:tr>
      <w:tr w:rsidR="000C2F3D" w:rsidRPr="001E4CA4" w14:paraId="5DC2200E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DAAC3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primite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>
              <w:rPr>
                <w:sz w:val="24"/>
                <w:szCs w:val="24"/>
                <w:lang w:val="en-GB"/>
              </w:rPr>
              <w:t>bugetul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CJ </w:t>
            </w:r>
            <w:proofErr w:type="spellStart"/>
            <w:r>
              <w:rPr>
                <w:sz w:val="24"/>
                <w:szCs w:val="24"/>
                <w:lang w:val="en-GB"/>
              </w:rPr>
              <w:t>pentru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ajutor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in </w:t>
            </w:r>
            <w:proofErr w:type="spellStart"/>
            <w:r>
              <w:rPr>
                <w:sz w:val="24"/>
                <w:szCs w:val="24"/>
                <w:lang w:val="en-GB"/>
              </w:rPr>
              <w:t>situatii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>
              <w:rPr>
                <w:sz w:val="24"/>
                <w:szCs w:val="24"/>
                <w:lang w:val="en-GB"/>
              </w:rPr>
              <w:t>extrema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deficultate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CD9C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43.08.00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B6017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500.000,00</w:t>
            </w:r>
          </w:p>
        </w:tc>
      </w:tr>
      <w:tr w:rsidR="000C2F3D" w:rsidRPr="001E4CA4" w14:paraId="691D17AF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54A0C9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alocate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bugetul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ANCPI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927D7" w14:textId="77777777" w:rsidR="000C2F3D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43.02.34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A67CF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46.089,76</w:t>
            </w:r>
          </w:p>
        </w:tc>
      </w:tr>
      <w:tr w:rsidR="000C2F3D" w:rsidRPr="001E4CA4" w14:paraId="0A126EE7" w14:textId="77777777" w:rsidTr="00E520FE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28A37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alocate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>
              <w:rPr>
                <w:sz w:val="24"/>
                <w:szCs w:val="24"/>
                <w:lang w:val="en-GB"/>
              </w:rPr>
              <w:t>sume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obtinute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in </w:t>
            </w:r>
            <w:proofErr w:type="spellStart"/>
            <w:r>
              <w:rPr>
                <w:sz w:val="24"/>
                <w:szCs w:val="24"/>
                <w:lang w:val="en-GB"/>
              </w:rPr>
              <w:t>urma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scoaterii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la </w:t>
            </w:r>
            <w:proofErr w:type="spellStart"/>
            <w:r>
              <w:rPr>
                <w:sz w:val="24"/>
                <w:szCs w:val="24"/>
                <w:lang w:val="en-GB"/>
              </w:rPr>
              <w:t>licitatie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a </w:t>
            </w:r>
            <w:proofErr w:type="spellStart"/>
            <w:r>
              <w:rPr>
                <w:sz w:val="24"/>
                <w:szCs w:val="24"/>
                <w:lang w:val="en-GB"/>
              </w:rPr>
              <w:t>certificatelor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>
              <w:rPr>
                <w:sz w:val="24"/>
                <w:szCs w:val="24"/>
                <w:lang w:val="en-GB"/>
              </w:rPr>
              <w:t>emisii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gaze cu </w:t>
            </w:r>
            <w:proofErr w:type="spellStart"/>
            <w:r>
              <w:rPr>
                <w:sz w:val="24"/>
                <w:szCs w:val="24"/>
                <w:lang w:val="en-GB"/>
              </w:rPr>
              <w:t>efect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>
              <w:rPr>
                <w:sz w:val="24"/>
                <w:szCs w:val="24"/>
                <w:lang w:val="en-GB"/>
              </w:rPr>
              <w:t>seră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D1A3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43.02.44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2F58A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148.209,78</w:t>
            </w:r>
          </w:p>
        </w:tc>
      </w:tr>
    </w:tbl>
    <w:p w14:paraId="00353723" w14:textId="77777777" w:rsidR="000C2F3D" w:rsidRPr="001E4CA4" w:rsidRDefault="000C2F3D" w:rsidP="000C2F3D">
      <w:pPr>
        <w:pStyle w:val="NoSpacing"/>
        <w:rPr>
          <w:sz w:val="24"/>
          <w:szCs w:val="24"/>
          <w:lang w:val="en-GB"/>
        </w:rPr>
      </w:pPr>
    </w:p>
    <w:p w14:paraId="1490FB6E" w14:textId="77777777" w:rsidR="000C2F3D" w:rsidRDefault="000C2F3D" w:rsidP="000C2F3D">
      <w:pPr>
        <w:pStyle w:val="NoSpacing"/>
        <w:rPr>
          <w:sz w:val="24"/>
          <w:szCs w:val="24"/>
          <w:lang w:val="en-GB"/>
        </w:rPr>
      </w:pPr>
    </w:p>
    <w:p w14:paraId="190A69E8" w14:textId="77777777" w:rsidR="000C2F3D" w:rsidRPr="001E4CA4" w:rsidRDefault="000C2F3D" w:rsidP="000C2F3D">
      <w:pPr>
        <w:pStyle w:val="NoSpacing"/>
        <w:rPr>
          <w:sz w:val="24"/>
          <w:szCs w:val="24"/>
          <w:lang w:val="en-GB"/>
        </w:rPr>
      </w:pPr>
    </w:p>
    <w:p w14:paraId="3F8D9AF1" w14:textId="77777777" w:rsidR="000C2F3D" w:rsidRPr="001E4CA4" w:rsidRDefault="000C2F3D" w:rsidP="000C2F3D">
      <w:pPr>
        <w:pStyle w:val="NoSpacing"/>
        <w:rPr>
          <w:b/>
          <w:sz w:val="24"/>
          <w:szCs w:val="24"/>
          <w:lang w:val="en-GB"/>
        </w:rPr>
      </w:pPr>
      <w:r w:rsidRPr="001E4CA4">
        <w:rPr>
          <w:sz w:val="24"/>
          <w:szCs w:val="24"/>
          <w:lang w:val="en-GB"/>
        </w:rPr>
        <w:t xml:space="preserve">        </w:t>
      </w:r>
      <w:proofErr w:type="spellStart"/>
      <w:r w:rsidRPr="001E4CA4">
        <w:rPr>
          <w:sz w:val="24"/>
          <w:szCs w:val="24"/>
          <w:lang w:val="en-GB"/>
        </w:rPr>
        <w:t>Executia</w:t>
      </w:r>
      <w:proofErr w:type="spellEnd"/>
      <w:r w:rsidRPr="001E4CA4">
        <w:rPr>
          <w:sz w:val="24"/>
          <w:szCs w:val="24"/>
          <w:lang w:val="en-GB"/>
        </w:rPr>
        <w:t xml:space="preserve"> </w:t>
      </w:r>
      <w:proofErr w:type="spellStart"/>
      <w:r w:rsidRPr="001E4CA4">
        <w:rPr>
          <w:sz w:val="24"/>
          <w:szCs w:val="24"/>
          <w:lang w:val="en-GB"/>
        </w:rPr>
        <w:t>bugetului</w:t>
      </w:r>
      <w:proofErr w:type="spellEnd"/>
      <w:r w:rsidRPr="001E4CA4">
        <w:rPr>
          <w:sz w:val="24"/>
          <w:szCs w:val="24"/>
          <w:lang w:val="en-GB"/>
        </w:rPr>
        <w:t xml:space="preserve"> local la </w:t>
      </w:r>
      <w:r w:rsidRPr="001E4CA4">
        <w:rPr>
          <w:b/>
          <w:sz w:val="24"/>
          <w:szCs w:val="24"/>
          <w:lang w:val="en-GB"/>
        </w:rPr>
        <w:t>CHELTUIELI: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563"/>
        <w:gridCol w:w="1766"/>
      </w:tblGrid>
      <w:tr w:rsidR="000C2F3D" w:rsidRPr="001E4CA4" w14:paraId="61188ADA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DDB4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Denumire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indicator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2535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4FA71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Plati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efectuate</w:t>
            </w:r>
            <w:proofErr w:type="spellEnd"/>
          </w:p>
        </w:tc>
      </w:tr>
      <w:tr w:rsidR="000C2F3D" w:rsidRPr="001E4CA4" w14:paraId="6FC875DF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3CA2E" w14:textId="77777777" w:rsidR="000C2F3D" w:rsidRPr="0068371E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68371E">
              <w:rPr>
                <w:sz w:val="24"/>
                <w:szCs w:val="24"/>
                <w:lang w:val="en-GB"/>
              </w:rPr>
              <w:t>TOTAL CHELTUIELI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BFF94A" w14:textId="77777777" w:rsidR="000C2F3D" w:rsidRPr="0068371E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68371E">
              <w:rPr>
                <w:sz w:val="24"/>
                <w:szCs w:val="24"/>
                <w:lang w:val="en-GB"/>
              </w:rPr>
              <w:t>49.02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6AA" w14:textId="77777777" w:rsidR="000C2F3D" w:rsidRPr="00A76C24" w:rsidRDefault="000C2F3D" w:rsidP="00E520FE">
            <w:pPr>
              <w:pStyle w:val="NoSpacing"/>
              <w:jc w:val="center"/>
              <w:rPr>
                <w:b/>
                <w:color w:val="FF0000"/>
                <w:sz w:val="24"/>
                <w:szCs w:val="24"/>
                <w:lang w:val="en-GB"/>
              </w:rPr>
            </w:pPr>
            <w:r w:rsidRPr="000C2F3D">
              <w:rPr>
                <w:b/>
                <w:sz w:val="24"/>
                <w:szCs w:val="24"/>
                <w:lang w:val="en-GB"/>
              </w:rPr>
              <w:t>11.471.021.80</w:t>
            </w:r>
          </w:p>
        </w:tc>
      </w:tr>
      <w:tr w:rsidR="000C2F3D" w:rsidRPr="001E4CA4" w14:paraId="58D354F3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EDC1A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Autoritati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r w:rsidRPr="001E4CA4">
              <w:rPr>
                <w:sz w:val="24"/>
                <w:szCs w:val="24"/>
                <w:lang w:val="en-GB"/>
              </w:rPr>
              <w:t>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EC775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51.02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6B0A4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2.435.128,02</w:t>
            </w:r>
          </w:p>
        </w:tc>
      </w:tr>
      <w:tr w:rsidR="000C2F3D" w:rsidRPr="001E4CA4" w14:paraId="2D5A8F5C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ED22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1273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B3FC7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1.359.817,00</w:t>
            </w:r>
          </w:p>
        </w:tc>
      </w:tr>
      <w:tr w:rsidR="000C2F3D" w:rsidRPr="001E4CA4" w14:paraId="4FFC5D90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3A7CA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C463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F87E0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464.241,26</w:t>
            </w:r>
          </w:p>
        </w:tc>
      </w:tr>
      <w:tr w:rsidR="000C2F3D" w:rsidRPr="001E4CA4" w14:paraId="06AC2A34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E383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Proiecte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PNRR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DEE30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51.02.60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86FF6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47.600,00</w:t>
            </w:r>
          </w:p>
        </w:tc>
      </w:tr>
      <w:tr w:rsidR="000C2F3D" w:rsidRPr="001E4CA4" w14:paraId="324B3188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BCDB5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F50CD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B9D37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563.469,76</w:t>
            </w:r>
          </w:p>
        </w:tc>
      </w:tr>
      <w:tr w:rsidR="000C2F3D" w:rsidRPr="001E4CA4" w14:paraId="633A3381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7ED20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Aparare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ordine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siguranṭă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naṭională,</w:t>
            </w:r>
            <w:r w:rsidRPr="001E4CA4">
              <w:rPr>
                <w:sz w:val="24"/>
                <w:szCs w:val="24"/>
                <w:lang w:val="en-GB"/>
              </w:rPr>
              <w:t>din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10995F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8CCEB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213.124,99</w:t>
            </w:r>
          </w:p>
        </w:tc>
      </w:tr>
      <w:tr w:rsidR="000C2F3D" w:rsidRPr="001E4CA4" w14:paraId="098A9CC8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6B76D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7A917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E9EB1" w14:textId="77777777" w:rsidR="000C2F3D" w:rsidRPr="00E850A2" w:rsidRDefault="000C2F3D" w:rsidP="00E520FE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42.624,77</w:t>
            </w:r>
          </w:p>
        </w:tc>
      </w:tr>
      <w:tr w:rsidR="000C2F3D" w:rsidRPr="001E4CA4" w14:paraId="2C082A68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6C2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A5F7F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61.02.71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E4A60" w14:textId="77777777" w:rsidR="000C2F3D" w:rsidRDefault="000C2F3D" w:rsidP="00E520FE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170.500,22</w:t>
            </w:r>
          </w:p>
        </w:tc>
      </w:tr>
      <w:tr w:rsidR="000C2F3D" w:rsidRPr="001E4CA4" w14:paraId="3BB440AA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F8FFA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Invăṭământ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4C81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65.02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AACCE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490.391,32</w:t>
            </w:r>
          </w:p>
        </w:tc>
      </w:tr>
      <w:tr w:rsidR="000C2F3D" w:rsidRPr="001E4CA4" w14:paraId="2B97D62E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18DE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DB015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8F550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231.148,57</w:t>
            </w:r>
          </w:p>
        </w:tc>
      </w:tr>
      <w:tr w:rsidR="000C2F3D" w:rsidRPr="001E4CA4" w14:paraId="4F1BE98B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06D90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818C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AB699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26.723,00</w:t>
            </w:r>
          </w:p>
        </w:tc>
      </w:tr>
      <w:tr w:rsidR="000C2F3D" w:rsidRPr="001E4CA4" w14:paraId="5F77552A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B4ACA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Burse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12AA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65.02.59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E51DE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205.596,00</w:t>
            </w:r>
          </w:p>
        </w:tc>
      </w:tr>
      <w:tr w:rsidR="000C2F3D" w:rsidRPr="001E4CA4" w14:paraId="4AAA99DD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B09D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5784A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</w:t>
            </w:r>
            <w:r>
              <w:rPr>
                <w:sz w:val="24"/>
                <w:szCs w:val="24"/>
                <w:lang w:val="en-GB"/>
              </w:rPr>
              <w:t>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647A0A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26.923,75</w:t>
            </w:r>
          </w:p>
        </w:tc>
      </w:tr>
      <w:tr w:rsidR="000C2F3D" w:rsidRPr="001E4CA4" w14:paraId="2EA247C5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D910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Cultura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recreere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religie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14F93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67.02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67D51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790476">
              <w:rPr>
                <w:b/>
                <w:sz w:val="24"/>
                <w:szCs w:val="24"/>
                <w:lang w:val="en-GB"/>
              </w:rPr>
              <w:t>243,178.50</w:t>
            </w:r>
          </w:p>
        </w:tc>
      </w:tr>
      <w:tr w:rsidR="000C2F3D" w:rsidRPr="001E4CA4" w14:paraId="4AD8C108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82503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0B2C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67.02.10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6D867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790476">
              <w:rPr>
                <w:sz w:val="24"/>
                <w:szCs w:val="24"/>
                <w:lang w:val="en-GB"/>
              </w:rPr>
              <w:t>137,503.00</w:t>
            </w:r>
          </w:p>
        </w:tc>
      </w:tr>
      <w:tr w:rsidR="000C2F3D" w:rsidRPr="001E4CA4" w14:paraId="566EDD37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2330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CC60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67.02.20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5A16D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5.675,50</w:t>
            </w:r>
          </w:p>
        </w:tc>
      </w:tr>
      <w:tr w:rsidR="000C2F3D" w:rsidRPr="001E4CA4" w14:paraId="5FB2337F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6251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DA760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67.02.71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AE1B9" w14:textId="77777777" w:rsidR="000C2F3D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100.000</w:t>
            </w:r>
          </w:p>
        </w:tc>
      </w:tr>
      <w:tr w:rsidR="000C2F3D" w:rsidRPr="001E4CA4" w14:paraId="493BF4FB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E7F4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Asigurari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asitenta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sociala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6A9F3" w14:textId="77777777" w:rsidR="000C2F3D" w:rsidRPr="001E4CA4" w:rsidRDefault="000C2F3D" w:rsidP="00E520FE">
            <w:pPr>
              <w:pStyle w:val="NoSpacing"/>
              <w:rPr>
                <w:b/>
                <w:i/>
                <w:sz w:val="24"/>
                <w:szCs w:val="24"/>
                <w:lang w:val="en-GB"/>
              </w:rPr>
            </w:pPr>
            <w:r w:rsidRPr="001E4CA4">
              <w:rPr>
                <w:b/>
                <w:i/>
                <w:sz w:val="24"/>
                <w:szCs w:val="24"/>
                <w:lang w:val="en-GB"/>
              </w:rPr>
              <w:t>68.02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2CE95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3B665A">
              <w:rPr>
                <w:b/>
                <w:sz w:val="24"/>
                <w:szCs w:val="24"/>
                <w:lang w:val="en-GB"/>
              </w:rPr>
              <w:t>1,545,859.00</w:t>
            </w:r>
          </w:p>
        </w:tc>
      </w:tr>
      <w:tr w:rsidR="000C2F3D" w:rsidRPr="001E4CA4" w14:paraId="1D44125F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22CA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E70876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C66E3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3B665A">
              <w:rPr>
                <w:sz w:val="24"/>
                <w:szCs w:val="24"/>
                <w:lang w:val="en-GB"/>
              </w:rPr>
              <w:t>448,383.00</w:t>
            </w:r>
          </w:p>
        </w:tc>
      </w:tr>
      <w:tr w:rsidR="000C2F3D" w:rsidRPr="001E4CA4" w14:paraId="04134C09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17C6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DAC7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D5A05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3B665A">
              <w:rPr>
                <w:sz w:val="24"/>
                <w:szCs w:val="24"/>
                <w:lang w:val="en-GB"/>
              </w:rPr>
              <w:t>1,037,976.00</w:t>
            </w:r>
          </w:p>
        </w:tc>
      </w:tr>
      <w:tr w:rsidR="000C2F3D" w:rsidRPr="001E4CA4" w14:paraId="61AF9F70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89D0E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E0D3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68.02.71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E870B" w14:textId="77777777" w:rsidR="000C2F3D" w:rsidRPr="003B665A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59.500</w:t>
            </w:r>
          </w:p>
        </w:tc>
      </w:tr>
      <w:tr w:rsidR="000C2F3D" w:rsidRPr="001E4CA4" w14:paraId="76081BE1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481DA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Servicii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dezvoltare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64CD4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70.02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498A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3B665A">
              <w:rPr>
                <w:b/>
                <w:sz w:val="24"/>
                <w:szCs w:val="24"/>
                <w:lang w:val="en-GB"/>
              </w:rPr>
              <w:t>1,037,227.80</w:t>
            </w:r>
          </w:p>
        </w:tc>
      </w:tr>
      <w:tr w:rsidR="000C2F3D" w:rsidRPr="001E4CA4" w14:paraId="430CE94E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28465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E1B2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70.02.20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83CAF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3B665A">
              <w:rPr>
                <w:sz w:val="24"/>
                <w:szCs w:val="24"/>
                <w:lang w:val="en-GB"/>
              </w:rPr>
              <w:t>64,958.12</w:t>
            </w:r>
          </w:p>
        </w:tc>
      </w:tr>
      <w:tr w:rsidR="000C2F3D" w:rsidRPr="001E4CA4" w14:paraId="08E966F3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F261B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5D2A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70.02.71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FC371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3B665A">
              <w:rPr>
                <w:sz w:val="24"/>
                <w:szCs w:val="24"/>
                <w:lang w:val="en-GB"/>
              </w:rPr>
              <w:t>972,269.68</w:t>
            </w:r>
          </w:p>
        </w:tc>
      </w:tr>
      <w:tr w:rsidR="000C2F3D" w:rsidRPr="001E4CA4" w14:paraId="07681347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F21C9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Protectia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mediului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00DFD" w14:textId="77777777" w:rsidR="000C2F3D" w:rsidRPr="001E4CA4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6107" w14:textId="77777777" w:rsidR="000C2F3D" w:rsidRPr="001E4CA4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D739F9">
              <w:rPr>
                <w:b/>
                <w:sz w:val="24"/>
                <w:szCs w:val="24"/>
                <w:lang w:val="en-GB"/>
              </w:rPr>
              <w:t>129,696.12</w:t>
            </w:r>
          </w:p>
        </w:tc>
      </w:tr>
      <w:tr w:rsidR="000C2F3D" w:rsidRPr="001E4CA4" w14:paraId="4EC0BF5F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8341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2C054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920EB" w14:textId="77777777" w:rsidR="000C2F3D" w:rsidRPr="001E4CA4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D739F9">
              <w:rPr>
                <w:sz w:val="24"/>
                <w:szCs w:val="24"/>
                <w:lang w:val="en-GB"/>
              </w:rPr>
              <w:t>85,900.00</w:t>
            </w:r>
          </w:p>
        </w:tc>
      </w:tr>
      <w:tr w:rsidR="000C2F3D" w:rsidRPr="001E4CA4" w14:paraId="2970B687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7A7DD8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ABB9C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74.02.71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C17FA" w14:textId="77777777" w:rsidR="000C2F3D" w:rsidRPr="00D739F9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D739F9">
              <w:rPr>
                <w:sz w:val="24"/>
                <w:szCs w:val="24"/>
                <w:lang w:val="en-GB"/>
              </w:rPr>
              <w:t>43,796.12</w:t>
            </w:r>
          </w:p>
        </w:tc>
      </w:tr>
      <w:tr w:rsidR="000C2F3D" w:rsidRPr="001E4CA4" w14:paraId="2D1B6F2D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71150" w14:textId="77777777" w:rsidR="000C2F3D" w:rsidRPr="001E4CA4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DA7471">
              <w:rPr>
                <w:b/>
                <w:sz w:val="24"/>
                <w:szCs w:val="24"/>
                <w:lang w:val="en-GB"/>
              </w:rPr>
              <w:t>Transporturi</w:t>
            </w:r>
            <w:r>
              <w:rPr>
                <w:sz w:val="24"/>
                <w:szCs w:val="24"/>
                <w:lang w:val="en-GB"/>
              </w:rPr>
              <w:t>,din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013B6" w14:textId="77777777" w:rsidR="000C2F3D" w:rsidRPr="00DA7471" w:rsidRDefault="000C2F3D" w:rsidP="00E520FE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DA7471">
              <w:rPr>
                <w:b/>
                <w:sz w:val="24"/>
                <w:szCs w:val="24"/>
                <w:lang w:val="en-GB"/>
              </w:rPr>
              <w:t>84.02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10B4D" w14:textId="77777777" w:rsidR="000C2F3D" w:rsidRPr="00DA7471" w:rsidRDefault="000C2F3D" w:rsidP="00E520FE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 w:rsidRPr="00D739F9">
              <w:rPr>
                <w:b/>
                <w:sz w:val="24"/>
                <w:szCs w:val="24"/>
                <w:lang w:val="en-GB"/>
              </w:rPr>
              <w:t>5,376,416.05</w:t>
            </w:r>
          </w:p>
        </w:tc>
      </w:tr>
      <w:tr w:rsidR="000C2F3D" w:rsidRPr="001E4CA4" w14:paraId="001C7A66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4E1E6" w14:textId="77777777" w:rsidR="000C2F3D" w:rsidRPr="00192BA1" w:rsidRDefault="000C2F3D" w:rsidP="00E520FE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Bunuri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AF225" w14:textId="77777777" w:rsidR="000C2F3D" w:rsidRPr="00192BA1" w:rsidRDefault="000C2F3D" w:rsidP="00E520FE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r w:rsidRPr="00192BA1">
              <w:rPr>
                <w:bCs/>
                <w:sz w:val="24"/>
                <w:szCs w:val="24"/>
                <w:lang w:val="en-GB"/>
              </w:rPr>
              <w:t>84.02.20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85B1E" w14:textId="77777777" w:rsidR="000C2F3D" w:rsidRPr="00192BA1" w:rsidRDefault="000C2F3D" w:rsidP="00E520FE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 w:rsidRPr="00D739F9">
              <w:rPr>
                <w:bCs/>
                <w:sz w:val="24"/>
                <w:szCs w:val="24"/>
                <w:lang w:val="en-GB"/>
              </w:rPr>
              <w:t>46,267.20</w:t>
            </w:r>
          </w:p>
        </w:tc>
      </w:tr>
      <w:tr w:rsidR="000C2F3D" w:rsidRPr="001E4CA4" w14:paraId="27FB6D0D" w14:textId="77777777" w:rsidTr="00E520FE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04F21" w14:textId="77777777" w:rsidR="000C2F3D" w:rsidRPr="00DA7471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Cheltuieli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38880C" w14:textId="77777777" w:rsidR="000C2F3D" w:rsidRPr="00DA7471" w:rsidRDefault="000C2F3D" w:rsidP="00E520FE">
            <w:pPr>
              <w:pStyle w:val="NoSpacing"/>
              <w:rPr>
                <w:sz w:val="24"/>
                <w:szCs w:val="24"/>
                <w:lang w:val="en-GB"/>
              </w:rPr>
            </w:pPr>
            <w:r w:rsidRPr="00DA7471">
              <w:rPr>
                <w:sz w:val="24"/>
                <w:szCs w:val="24"/>
                <w:lang w:val="en-GB"/>
              </w:rPr>
              <w:t>84.02.71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7FB2B" w14:textId="77777777" w:rsidR="000C2F3D" w:rsidRPr="00DA7471" w:rsidRDefault="000C2F3D" w:rsidP="00E520FE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 w:rsidRPr="00D739F9">
              <w:rPr>
                <w:sz w:val="24"/>
                <w:szCs w:val="24"/>
                <w:lang w:val="en-GB"/>
              </w:rPr>
              <w:t>5,330,148.85</w:t>
            </w:r>
          </w:p>
        </w:tc>
      </w:tr>
    </w:tbl>
    <w:p w14:paraId="739349AF" w14:textId="77777777" w:rsidR="000C2F3D" w:rsidRDefault="000C2F3D" w:rsidP="000C2F3D"/>
    <w:p w14:paraId="747EC717" w14:textId="77777777" w:rsidR="000C2F3D" w:rsidRDefault="000C2F3D" w:rsidP="000C2F3D"/>
    <w:bookmarkEnd w:id="0"/>
    <w:p w14:paraId="3EA8BBC3" w14:textId="77777777" w:rsidR="000C2F3D" w:rsidRDefault="000C2F3D" w:rsidP="000C2F3D"/>
    <w:p w14:paraId="6A37EBCC" w14:textId="77777777" w:rsidR="000C2F3D" w:rsidRDefault="000C2F3D" w:rsidP="000C2F3D">
      <w:pPr>
        <w:jc w:val="center"/>
      </w:pPr>
    </w:p>
    <w:p w14:paraId="1EFE7F38" w14:textId="5077A149" w:rsidR="001B3508" w:rsidRPr="001B3508" w:rsidRDefault="001B3508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  <w:r w:rsidRPr="001B3508">
        <w:rPr>
          <w:rFonts w:eastAsia="Arial Unicode MS"/>
          <w:color w:val="000000"/>
          <w:lang w:bidi="en-US"/>
        </w:rPr>
        <w:t xml:space="preserve">          </w:t>
      </w:r>
      <w:r w:rsidR="005C3E1A">
        <w:rPr>
          <w:rFonts w:eastAsia="Arial Unicode MS"/>
          <w:color w:val="000000"/>
          <w:lang w:bidi="en-US"/>
        </w:rPr>
        <w:tab/>
      </w:r>
      <w:proofErr w:type="spellStart"/>
      <w:r w:rsidRPr="001B3508">
        <w:rPr>
          <w:rFonts w:eastAsia="Arial Unicode MS"/>
          <w:color w:val="000000"/>
          <w:lang w:bidi="en-US"/>
        </w:rPr>
        <w:t>Iniţiator</w:t>
      </w:r>
      <w:proofErr w:type="spellEnd"/>
      <w:r w:rsidRPr="001B3508">
        <w:rPr>
          <w:rFonts w:eastAsia="Arial Unicode MS"/>
          <w:color w:val="000000"/>
          <w:lang w:bidi="en-US"/>
        </w:rPr>
        <w:t xml:space="preserve">,                                                </w:t>
      </w:r>
      <w:r w:rsidR="005C3E1A">
        <w:rPr>
          <w:rFonts w:eastAsia="Arial Unicode MS"/>
          <w:color w:val="000000"/>
          <w:lang w:bidi="en-US"/>
        </w:rPr>
        <w:tab/>
      </w:r>
      <w:r w:rsidR="005C3E1A">
        <w:rPr>
          <w:rFonts w:eastAsia="Arial Unicode MS"/>
          <w:color w:val="000000"/>
          <w:lang w:bidi="en-US"/>
        </w:rPr>
        <w:tab/>
      </w:r>
      <w:proofErr w:type="spellStart"/>
      <w:r w:rsidRPr="001B3508">
        <w:rPr>
          <w:rFonts w:eastAsia="Arial Unicode MS"/>
          <w:color w:val="000000"/>
          <w:lang w:bidi="en-US"/>
        </w:rPr>
        <w:t>Secretar</w:t>
      </w:r>
      <w:proofErr w:type="spellEnd"/>
      <w:r w:rsidRPr="001B3508">
        <w:rPr>
          <w:rFonts w:eastAsia="Arial Unicode MS"/>
          <w:color w:val="000000"/>
          <w:lang w:bidi="en-US"/>
        </w:rPr>
        <w:t xml:space="preserve"> general al </w:t>
      </w:r>
      <w:proofErr w:type="spellStart"/>
      <w:r w:rsidRPr="001B3508">
        <w:rPr>
          <w:rFonts w:eastAsia="Arial Unicode MS"/>
          <w:color w:val="000000"/>
          <w:lang w:bidi="en-US"/>
        </w:rPr>
        <w:t>comunei</w:t>
      </w:r>
      <w:proofErr w:type="spellEnd"/>
      <w:r w:rsidRPr="001B3508">
        <w:rPr>
          <w:rFonts w:eastAsia="Arial Unicode MS"/>
          <w:color w:val="000000"/>
          <w:lang w:bidi="en-US"/>
        </w:rPr>
        <w:t>,</w:t>
      </w:r>
    </w:p>
    <w:p w14:paraId="246343D0" w14:textId="4E567D1C" w:rsidR="001B3508" w:rsidRPr="001B3508" w:rsidRDefault="005C3E1A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  <w:r>
        <w:rPr>
          <w:rFonts w:eastAsia="Arial Unicode MS"/>
          <w:color w:val="000000"/>
          <w:lang w:bidi="en-US"/>
        </w:rPr>
        <w:t xml:space="preserve"> </w:t>
      </w:r>
      <w:r w:rsidR="001B3508" w:rsidRPr="001B3508">
        <w:rPr>
          <w:rFonts w:eastAsia="Arial Unicode MS"/>
          <w:color w:val="000000"/>
          <w:lang w:bidi="en-US"/>
        </w:rPr>
        <w:t xml:space="preserve"> </w:t>
      </w:r>
      <w:proofErr w:type="spellStart"/>
      <w:r w:rsidR="001B3508" w:rsidRPr="001B3508">
        <w:rPr>
          <w:rFonts w:eastAsia="Arial Unicode MS"/>
          <w:color w:val="000000"/>
          <w:lang w:bidi="en-US"/>
        </w:rPr>
        <w:t>Prof.Ion</w:t>
      </w:r>
      <w:proofErr w:type="spellEnd"/>
      <w:r w:rsidR="001B3508" w:rsidRPr="001B3508">
        <w:rPr>
          <w:rFonts w:eastAsia="Arial Unicode MS"/>
          <w:color w:val="000000"/>
          <w:lang w:bidi="en-US"/>
        </w:rPr>
        <w:t xml:space="preserve"> </w:t>
      </w:r>
      <w:r w:rsidR="00095AC6">
        <w:rPr>
          <w:rFonts w:eastAsia="Arial Unicode MS"/>
          <w:color w:val="000000"/>
          <w:lang w:bidi="en-US"/>
        </w:rPr>
        <w:t>GENTIMIR</w:t>
      </w:r>
      <w:r w:rsidR="001B3508" w:rsidRPr="001B3508">
        <w:rPr>
          <w:rFonts w:eastAsia="Arial Unicode MS"/>
          <w:color w:val="000000"/>
          <w:lang w:bidi="en-US"/>
        </w:rPr>
        <w:t xml:space="preserve">,                     </w:t>
      </w:r>
      <w:r>
        <w:rPr>
          <w:rFonts w:eastAsia="Arial Unicode MS"/>
          <w:color w:val="000000"/>
          <w:lang w:bidi="en-US"/>
        </w:rPr>
        <w:tab/>
      </w:r>
      <w:bookmarkStart w:id="3" w:name="_GoBack"/>
      <w:bookmarkEnd w:id="3"/>
      <w:r w:rsidR="001B3508" w:rsidRPr="001B3508">
        <w:rPr>
          <w:rFonts w:eastAsia="Arial Unicode MS"/>
          <w:color w:val="000000"/>
          <w:lang w:bidi="en-US"/>
        </w:rPr>
        <w:t xml:space="preserve">            </w:t>
      </w:r>
      <w:r>
        <w:rPr>
          <w:rFonts w:eastAsia="Arial Unicode MS"/>
          <w:color w:val="000000"/>
          <w:lang w:bidi="en-US"/>
        </w:rPr>
        <w:tab/>
      </w:r>
      <w:r>
        <w:rPr>
          <w:rFonts w:eastAsia="Arial Unicode MS"/>
          <w:color w:val="000000"/>
          <w:lang w:bidi="en-US"/>
        </w:rPr>
        <w:tab/>
      </w:r>
      <w:r w:rsidR="001B3508" w:rsidRPr="001B3508">
        <w:rPr>
          <w:rFonts w:eastAsia="Arial Unicode MS"/>
          <w:color w:val="000000"/>
          <w:lang w:bidi="en-US"/>
        </w:rPr>
        <w:t>Mariana-</w:t>
      </w:r>
      <w:proofErr w:type="spellStart"/>
      <w:r w:rsidR="001B3508" w:rsidRPr="001B3508">
        <w:rPr>
          <w:rFonts w:eastAsia="Arial Unicode MS"/>
          <w:color w:val="000000"/>
          <w:lang w:bidi="en-US"/>
        </w:rPr>
        <w:t>Iuliana</w:t>
      </w:r>
      <w:proofErr w:type="spellEnd"/>
      <w:r w:rsidR="001B3508" w:rsidRPr="001B3508">
        <w:rPr>
          <w:rFonts w:eastAsia="Arial Unicode MS"/>
          <w:color w:val="000000"/>
          <w:lang w:bidi="en-US"/>
        </w:rPr>
        <w:t xml:space="preserve"> </w:t>
      </w:r>
      <w:r w:rsidR="00095AC6">
        <w:rPr>
          <w:rFonts w:eastAsia="Arial Unicode MS"/>
          <w:color w:val="000000"/>
          <w:lang w:bidi="en-US"/>
        </w:rPr>
        <w:t>IDRICEANU</w:t>
      </w:r>
    </w:p>
    <w:p w14:paraId="0F2D4C72" w14:textId="49492D82" w:rsidR="001B3508" w:rsidRPr="001B3508" w:rsidRDefault="001B3508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  <w:r w:rsidRPr="001B3508">
        <w:rPr>
          <w:rFonts w:eastAsia="Arial Unicode MS"/>
          <w:color w:val="000000"/>
          <w:lang w:bidi="en-US"/>
        </w:rPr>
        <w:t xml:space="preserve">          </w:t>
      </w:r>
      <w:r w:rsidR="005C3E1A">
        <w:rPr>
          <w:rFonts w:eastAsia="Arial Unicode MS"/>
          <w:color w:val="000000"/>
          <w:lang w:bidi="en-US"/>
        </w:rPr>
        <w:tab/>
      </w:r>
    </w:p>
    <w:p w14:paraId="57DA68A3" w14:textId="77777777" w:rsidR="001B3508" w:rsidRPr="001B3508" w:rsidRDefault="001B3508" w:rsidP="001B3508">
      <w:pPr>
        <w:widowControl w:val="0"/>
        <w:suppressAutoHyphens/>
        <w:jc w:val="both"/>
        <w:rPr>
          <w:rFonts w:eastAsia="Times-Bold"/>
          <w:bCs/>
          <w:color w:val="000000"/>
          <w:sz w:val="26"/>
          <w:szCs w:val="26"/>
          <w:lang w:val="it-IT" w:bidi="en-US"/>
        </w:rPr>
      </w:pPr>
    </w:p>
    <w:p w14:paraId="70ED0A08" w14:textId="77777777" w:rsidR="001B3508" w:rsidRPr="001B3508" w:rsidRDefault="001B3508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</w:p>
    <w:p w14:paraId="50A6C66C" w14:textId="77777777" w:rsidR="001B3508" w:rsidRPr="001B3508" w:rsidRDefault="001B3508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</w:p>
    <w:p w14:paraId="2916FE45" w14:textId="77777777" w:rsidR="001B3508" w:rsidRPr="001B3508" w:rsidRDefault="001B3508" w:rsidP="001B3508">
      <w:pPr>
        <w:rPr>
          <w:rFonts w:eastAsia="Calibri"/>
          <w:sz w:val="28"/>
          <w:szCs w:val="28"/>
          <w:lang w:val="en-GB"/>
        </w:rPr>
      </w:pPr>
      <w:r w:rsidRPr="001B3508">
        <w:rPr>
          <w:rFonts w:eastAsia="Calibri"/>
          <w:sz w:val="28"/>
          <w:szCs w:val="28"/>
          <w:lang w:val="en-GB"/>
        </w:rPr>
        <w:t xml:space="preserve">       </w:t>
      </w:r>
    </w:p>
    <w:p w14:paraId="72255928" w14:textId="77777777" w:rsidR="001B3508" w:rsidRPr="001B3508" w:rsidRDefault="001B3508" w:rsidP="001B3508">
      <w:pPr>
        <w:widowControl w:val="0"/>
        <w:suppressAutoHyphens/>
        <w:rPr>
          <w:rFonts w:eastAsia="Arial Unicode MS"/>
          <w:color w:val="000000"/>
          <w:lang w:bidi="en-US"/>
        </w:rPr>
      </w:pPr>
    </w:p>
    <w:p w14:paraId="1DDA474C" w14:textId="77777777" w:rsidR="001B3508" w:rsidRPr="001B3508" w:rsidRDefault="001B3508" w:rsidP="001B3508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14:paraId="59EDFA83" w14:textId="77777777" w:rsidR="001B3508" w:rsidRPr="001B3508" w:rsidRDefault="001B3508" w:rsidP="001B3508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14:paraId="19B04D82" w14:textId="77777777" w:rsidR="001B3508" w:rsidRPr="001B3508" w:rsidRDefault="001B3508" w:rsidP="001B3508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14:paraId="1B9A2682" w14:textId="77777777" w:rsidR="001B3508" w:rsidRPr="001B3508" w:rsidRDefault="001B3508" w:rsidP="001B3508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sectPr w:rsidR="001B3508" w:rsidRP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7345F"/>
    <w:rsid w:val="00095AC6"/>
    <w:rsid w:val="000C1EBF"/>
    <w:rsid w:val="000C2F3D"/>
    <w:rsid w:val="001002E1"/>
    <w:rsid w:val="001B3508"/>
    <w:rsid w:val="001D2BA2"/>
    <w:rsid w:val="001D5337"/>
    <w:rsid w:val="00226983"/>
    <w:rsid w:val="002B13B8"/>
    <w:rsid w:val="002B6E6F"/>
    <w:rsid w:val="002F2BFD"/>
    <w:rsid w:val="002F6E28"/>
    <w:rsid w:val="0030203E"/>
    <w:rsid w:val="00320C9B"/>
    <w:rsid w:val="00331AB3"/>
    <w:rsid w:val="003442CD"/>
    <w:rsid w:val="00371CFE"/>
    <w:rsid w:val="003C5DD8"/>
    <w:rsid w:val="00414858"/>
    <w:rsid w:val="00434D4C"/>
    <w:rsid w:val="004A549C"/>
    <w:rsid w:val="00576138"/>
    <w:rsid w:val="005909F2"/>
    <w:rsid w:val="005B1FD7"/>
    <w:rsid w:val="005B5AB2"/>
    <w:rsid w:val="005C3E1A"/>
    <w:rsid w:val="005F7ABB"/>
    <w:rsid w:val="00630BE9"/>
    <w:rsid w:val="006403C8"/>
    <w:rsid w:val="00654BE5"/>
    <w:rsid w:val="00711974"/>
    <w:rsid w:val="00777CCE"/>
    <w:rsid w:val="00796411"/>
    <w:rsid w:val="007A1BAC"/>
    <w:rsid w:val="007A2718"/>
    <w:rsid w:val="007D3917"/>
    <w:rsid w:val="008456E1"/>
    <w:rsid w:val="008D5137"/>
    <w:rsid w:val="008D5ABF"/>
    <w:rsid w:val="009231A1"/>
    <w:rsid w:val="0094106A"/>
    <w:rsid w:val="00954E01"/>
    <w:rsid w:val="00964E12"/>
    <w:rsid w:val="00974669"/>
    <w:rsid w:val="00996F4F"/>
    <w:rsid w:val="00A26160"/>
    <w:rsid w:val="00A531F8"/>
    <w:rsid w:val="00A53679"/>
    <w:rsid w:val="00A565B7"/>
    <w:rsid w:val="00A65D25"/>
    <w:rsid w:val="00A966D4"/>
    <w:rsid w:val="00AE6CEA"/>
    <w:rsid w:val="00B07AB9"/>
    <w:rsid w:val="00B847EA"/>
    <w:rsid w:val="00C027AD"/>
    <w:rsid w:val="00C774AD"/>
    <w:rsid w:val="00CA7957"/>
    <w:rsid w:val="00CB02C2"/>
    <w:rsid w:val="00CC1837"/>
    <w:rsid w:val="00D1747D"/>
    <w:rsid w:val="00D5270B"/>
    <w:rsid w:val="00D6695A"/>
    <w:rsid w:val="00D92C1A"/>
    <w:rsid w:val="00D97AA0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32CE"/>
    <w:rsid w:val="00F770A4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980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2024-01-26T11:29:00Z</dcterms:created>
  <dcterms:modified xsi:type="dcterms:W3CDTF">2024-01-26T11:52:00Z</dcterms:modified>
</cp:coreProperties>
</file>