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1D22CAF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270939C0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27F93E1D" w14:textId="77777777" w:rsidR="005A7820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 COMUNEI TÃTÃRÃNI</w:t>
      </w:r>
    </w:p>
    <w:p w14:paraId="1FD09D54" w14:textId="54301B1E" w:rsidR="005A7820" w:rsidRPr="007433E7" w:rsidRDefault="005A7820" w:rsidP="005A7820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7433E7">
        <w:rPr>
          <w:rFonts w:ascii="Times New Roman" w:hAnsi="Times New Roman" w:cs="Times New Roman"/>
          <w:b/>
          <w:sz w:val="32"/>
          <w:szCs w:val="32"/>
        </w:rPr>
        <w:t xml:space="preserve">Nr. </w:t>
      </w:r>
      <w:r w:rsidR="007433E7" w:rsidRPr="007433E7">
        <w:rPr>
          <w:rFonts w:ascii="Times New Roman" w:hAnsi="Times New Roman" w:cs="Times New Roman"/>
          <w:b/>
          <w:sz w:val="32"/>
          <w:szCs w:val="32"/>
        </w:rPr>
        <w:t>26</w:t>
      </w:r>
      <w:r w:rsidRPr="007433E7">
        <w:rPr>
          <w:rFonts w:ascii="Times New Roman" w:hAnsi="Times New Roman" w:cs="Times New Roman"/>
          <w:sz w:val="28"/>
          <w:szCs w:val="28"/>
        </w:rPr>
        <w:t xml:space="preserve"> din </w:t>
      </w:r>
      <w:r w:rsidR="007433E7" w:rsidRPr="007433E7">
        <w:rPr>
          <w:rFonts w:ascii="Times New Roman" w:hAnsi="Times New Roman" w:cs="Times New Roman"/>
          <w:sz w:val="28"/>
          <w:szCs w:val="28"/>
        </w:rPr>
        <w:t>04.04.2024</w:t>
      </w:r>
    </w:p>
    <w:p w14:paraId="21305B3C" w14:textId="77777777" w:rsidR="005A7820" w:rsidRDefault="005A7820" w:rsidP="005A7820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5728DDB8" w14:textId="77777777" w:rsidR="005A7820" w:rsidRDefault="005A7820" w:rsidP="005A7820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55CEBC47" w14:textId="77777777" w:rsidR="005A7820" w:rsidRDefault="005A7820" w:rsidP="005A7820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7719C0DD" w14:textId="77777777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3208CCA8" w14:textId="6308E313" w:rsidR="005A7820" w:rsidRDefault="005A7820" w:rsidP="005A7820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DE VENITURI ŞI CHELTUIELI, ETAPA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E545F8">
        <w:rPr>
          <w:rFonts w:ascii="Times New Roman" w:hAnsi="Times New Roman" w:cs="Times New Roman"/>
          <w:sz w:val="26"/>
          <w:szCs w:val="26"/>
          <w:lang w:val="en-US"/>
        </w:rPr>
        <w:t>I</w:t>
      </w:r>
      <w:r>
        <w:rPr>
          <w:rFonts w:ascii="Times New Roman" w:hAnsi="Times New Roman" w:cs="Times New Roman"/>
          <w:sz w:val="26"/>
          <w:szCs w:val="26"/>
          <w:lang w:val="en-US"/>
        </w:rPr>
        <w:t>-a, PE ANUL 202</w:t>
      </w:r>
      <w:r w:rsidR="00E545F8">
        <w:rPr>
          <w:rFonts w:ascii="Times New Roman" w:hAnsi="Times New Roman" w:cs="Times New Roman"/>
          <w:sz w:val="26"/>
          <w:szCs w:val="26"/>
          <w:lang w:val="en-US"/>
        </w:rPr>
        <w:t>4</w:t>
      </w:r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16A011F0" w14:textId="77777777" w:rsidR="005A7820" w:rsidRDefault="005A7820" w:rsidP="005A7820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15DCF3EA" w14:textId="77777777" w:rsidR="005A7820" w:rsidRDefault="005A7820" w:rsidP="005A7820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588615AC" w14:textId="77777777" w:rsidR="005A7820" w:rsidRDefault="005A7820" w:rsidP="005A7820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607A5E5D" w14:textId="1E569721" w:rsidR="005A7820" w:rsidRPr="00E545F8" w:rsidRDefault="005A7820" w:rsidP="00E545F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</w:t>
      </w:r>
      <w:r w:rsidR="00E545F8">
        <w:rPr>
          <w:rFonts w:ascii="Times New Roman" w:hAnsi="Times New Roman" w:cs="Times New Roman"/>
          <w:sz w:val="26"/>
          <w:szCs w:val="26"/>
        </w:rPr>
        <w:t>421</w:t>
      </w:r>
      <w:r>
        <w:rPr>
          <w:rFonts w:ascii="Times New Roman" w:hAnsi="Times New Roman" w:cs="Times New Roman"/>
          <w:sz w:val="26"/>
          <w:szCs w:val="26"/>
        </w:rPr>
        <w:t>/202</w:t>
      </w:r>
      <w:r w:rsidR="00E545F8">
        <w:rPr>
          <w:rFonts w:ascii="Times New Roman" w:hAnsi="Times New Roman" w:cs="Times New Roman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>, Legea bugetului de stat pe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>
        <w:rPr>
          <w:rFonts w:ascii="Times New Roman" w:hAnsi="Times New Roman" w:cs="Times New Roman"/>
          <w:sz w:val="26"/>
          <w:szCs w:val="26"/>
        </w:rPr>
        <w:t>;</w:t>
      </w:r>
    </w:p>
    <w:p w14:paraId="5182F099" w14:textId="77777777" w:rsidR="005A7820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754FD1E" w14:textId="77777777" w:rsidR="005A7820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7F3215" w14:textId="4FEE7AB3" w:rsidR="005A7820" w:rsidRDefault="005A7820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AE5FF78" w14:textId="0F8E16FE" w:rsidR="00502B53" w:rsidRDefault="00502B53" w:rsidP="005A782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Referatul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1407/26.03.2024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acordarea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voucherelor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vacanta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.</w:t>
      </w:r>
    </w:p>
    <w:p w14:paraId="64B0FC5C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74CE401F" w14:textId="77777777" w:rsidR="005A7820" w:rsidRDefault="005A7820" w:rsidP="005A782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8EFAC1E" w14:textId="5CBF2E34" w:rsidR="00CD0635" w:rsidRPr="007433E7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9C3BD2">
        <w:rPr>
          <w:sz w:val="28"/>
          <w:szCs w:val="28"/>
        </w:rPr>
        <w:t>Referatul</w:t>
      </w:r>
      <w:proofErr w:type="spellEnd"/>
      <w:r w:rsidRPr="009C3BD2">
        <w:rPr>
          <w:sz w:val="28"/>
          <w:szCs w:val="28"/>
        </w:rPr>
        <w:t xml:space="preserve"> de </w:t>
      </w:r>
      <w:proofErr w:type="spellStart"/>
      <w:r w:rsidRPr="009C3BD2">
        <w:rPr>
          <w:sz w:val="28"/>
          <w:szCs w:val="28"/>
        </w:rPr>
        <w:t>aprobare</w:t>
      </w:r>
      <w:proofErr w:type="spellEnd"/>
      <w:r w:rsidRPr="009C3BD2">
        <w:rPr>
          <w:sz w:val="28"/>
          <w:szCs w:val="28"/>
        </w:rPr>
        <w:t xml:space="preserve">  nr.</w:t>
      </w:r>
      <w:r w:rsidR="007433E7">
        <w:rPr>
          <w:sz w:val="28"/>
          <w:szCs w:val="28"/>
        </w:rPr>
        <w:t>1603</w:t>
      </w:r>
      <w:r w:rsidRPr="009C3BD2">
        <w:rPr>
          <w:sz w:val="28"/>
          <w:szCs w:val="28"/>
        </w:rPr>
        <w:t xml:space="preserve"> </w:t>
      </w:r>
      <w:r w:rsidRPr="007433E7">
        <w:rPr>
          <w:sz w:val="28"/>
          <w:szCs w:val="28"/>
        </w:rPr>
        <w:t xml:space="preserve">din </w:t>
      </w:r>
      <w:r w:rsidR="007433E7" w:rsidRPr="007433E7">
        <w:rPr>
          <w:sz w:val="28"/>
          <w:szCs w:val="28"/>
        </w:rPr>
        <w:t>04</w:t>
      </w:r>
      <w:r w:rsidRPr="007433E7">
        <w:rPr>
          <w:sz w:val="28"/>
          <w:szCs w:val="28"/>
        </w:rPr>
        <w:t xml:space="preserve"> .</w:t>
      </w:r>
      <w:r w:rsidR="00E545F8" w:rsidRPr="007433E7">
        <w:rPr>
          <w:sz w:val="28"/>
          <w:szCs w:val="28"/>
        </w:rPr>
        <w:t>04.2024</w:t>
      </w:r>
      <w:r w:rsidRPr="007433E7">
        <w:rPr>
          <w:sz w:val="28"/>
          <w:szCs w:val="28"/>
        </w:rPr>
        <w:t xml:space="preserve">  al </w:t>
      </w:r>
      <w:proofErr w:type="spellStart"/>
      <w:r w:rsidRPr="007433E7">
        <w:rPr>
          <w:sz w:val="28"/>
          <w:szCs w:val="28"/>
        </w:rPr>
        <w:t>primarului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comunei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Tãtãrãni</w:t>
      </w:r>
      <w:proofErr w:type="spellEnd"/>
      <w:r w:rsidRPr="007433E7">
        <w:rPr>
          <w:sz w:val="28"/>
          <w:szCs w:val="28"/>
        </w:rPr>
        <w:t xml:space="preserve">, </w:t>
      </w:r>
      <w:proofErr w:type="spellStart"/>
      <w:r w:rsidRPr="007433E7">
        <w:rPr>
          <w:sz w:val="28"/>
          <w:szCs w:val="28"/>
        </w:rPr>
        <w:t>judeţul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Vaslui</w:t>
      </w:r>
      <w:proofErr w:type="spellEnd"/>
      <w:r w:rsidRPr="007433E7">
        <w:rPr>
          <w:sz w:val="28"/>
          <w:szCs w:val="28"/>
        </w:rPr>
        <w:t>;</w:t>
      </w:r>
    </w:p>
    <w:p w14:paraId="2DAADB55" w14:textId="4CEEB423" w:rsidR="00CD0635" w:rsidRPr="00743599" w:rsidRDefault="00CD0635" w:rsidP="00CD0635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7433E7">
        <w:rPr>
          <w:sz w:val="28"/>
          <w:szCs w:val="28"/>
        </w:rPr>
        <w:t>Raportul</w:t>
      </w:r>
      <w:proofErr w:type="spellEnd"/>
      <w:r w:rsidRPr="007433E7">
        <w:rPr>
          <w:sz w:val="28"/>
          <w:szCs w:val="28"/>
        </w:rPr>
        <w:t xml:space="preserve"> de </w:t>
      </w:r>
      <w:proofErr w:type="spellStart"/>
      <w:r w:rsidRPr="007433E7">
        <w:rPr>
          <w:sz w:val="28"/>
          <w:szCs w:val="28"/>
        </w:rPr>
        <w:t>specialitate</w:t>
      </w:r>
      <w:proofErr w:type="spellEnd"/>
      <w:r w:rsidRPr="007433E7">
        <w:rPr>
          <w:sz w:val="28"/>
          <w:szCs w:val="28"/>
        </w:rPr>
        <w:t xml:space="preserve"> nr.</w:t>
      </w:r>
      <w:r w:rsidR="007433E7" w:rsidRPr="007433E7">
        <w:rPr>
          <w:sz w:val="28"/>
          <w:szCs w:val="28"/>
        </w:rPr>
        <w:t>1604</w:t>
      </w:r>
      <w:r w:rsidRPr="007433E7">
        <w:rPr>
          <w:sz w:val="28"/>
          <w:szCs w:val="28"/>
        </w:rPr>
        <w:t xml:space="preserve"> din </w:t>
      </w:r>
      <w:r w:rsidR="007433E7" w:rsidRPr="007433E7">
        <w:rPr>
          <w:sz w:val="28"/>
          <w:szCs w:val="28"/>
        </w:rPr>
        <w:t>04</w:t>
      </w:r>
      <w:r w:rsidRPr="007433E7">
        <w:rPr>
          <w:sz w:val="28"/>
          <w:szCs w:val="28"/>
        </w:rPr>
        <w:t>.</w:t>
      </w:r>
      <w:r w:rsidR="00E545F8" w:rsidRPr="007433E7">
        <w:rPr>
          <w:sz w:val="28"/>
          <w:szCs w:val="28"/>
        </w:rPr>
        <w:t>04.2024</w:t>
      </w:r>
      <w:r w:rsidRPr="007433E7">
        <w:rPr>
          <w:sz w:val="28"/>
          <w:szCs w:val="28"/>
        </w:rPr>
        <w:t xml:space="preserve"> al </w:t>
      </w:r>
      <w:proofErr w:type="spellStart"/>
      <w:r w:rsidRPr="007433E7">
        <w:rPr>
          <w:sz w:val="28"/>
          <w:szCs w:val="28"/>
        </w:rPr>
        <w:t>compartimentului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financiar-contabilitate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şi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resurse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umane</w:t>
      </w:r>
      <w:proofErr w:type="spellEnd"/>
      <w:r w:rsidRPr="007433E7">
        <w:rPr>
          <w:sz w:val="28"/>
          <w:szCs w:val="28"/>
        </w:rPr>
        <w:t xml:space="preserve"> al </w:t>
      </w:r>
      <w:proofErr w:type="spellStart"/>
      <w:r w:rsidRPr="007433E7">
        <w:rPr>
          <w:sz w:val="28"/>
          <w:szCs w:val="28"/>
        </w:rPr>
        <w:t>comunei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Tãtãrãni</w:t>
      </w:r>
      <w:proofErr w:type="spellEnd"/>
      <w:r w:rsidRPr="007433E7">
        <w:rPr>
          <w:sz w:val="28"/>
          <w:szCs w:val="28"/>
        </w:rPr>
        <w:t xml:space="preserve">, </w:t>
      </w:r>
      <w:proofErr w:type="spellStart"/>
      <w:r w:rsidRPr="007433E7">
        <w:rPr>
          <w:sz w:val="28"/>
          <w:szCs w:val="28"/>
        </w:rPr>
        <w:t>judeţul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9C3BD2">
        <w:rPr>
          <w:sz w:val="28"/>
          <w:szCs w:val="28"/>
        </w:rPr>
        <w:t>Vaslui</w:t>
      </w:r>
      <w:proofErr w:type="spellEnd"/>
      <w:r w:rsidRPr="009C3BD2">
        <w:rPr>
          <w:sz w:val="28"/>
          <w:szCs w:val="28"/>
        </w:rPr>
        <w:t>;</w:t>
      </w:r>
    </w:p>
    <w:p w14:paraId="0EAD1CF4" w14:textId="77777777" w:rsidR="00CD0635" w:rsidRPr="00B50FBD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Dezvoltare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Economico</w:t>
      </w:r>
      <w:proofErr w:type="spellEnd"/>
      <w:r w:rsidRPr="00B50FBD">
        <w:rPr>
          <w:sz w:val="28"/>
          <w:szCs w:val="28"/>
        </w:rPr>
        <w:t xml:space="preserve"> - </w:t>
      </w:r>
      <w:proofErr w:type="spellStart"/>
      <w:r w:rsidRPr="00B50FBD">
        <w:rPr>
          <w:sz w:val="28"/>
          <w:szCs w:val="28"/>
        </w:rPr>
        <w:t>Socială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Buget</w:t>
      </w:r>
      <w:proofErr w:type="spellEnd"/>
      <w:r w:rsidRPr="00B50FBD">
        <w:rPr>
          <w:sz w:val="28"/>
          <w:szCs w:val="28"/>
        </w:rPr>
        <w:t>–</w:t>
      </w:r>
      <w:proofErr w:type="spellStart"/>
      <w:r w:rsidRPr="00B50FBD">
        <w:rPr>
          <w:sz w:val="28"/>
          <w:szCs w:val="28"/>
        </w:rPr>
        <w:t>Finanţe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Administrarea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Domenului</w:t>
      </w:r>
      <w:proofErr w:type="spellEnd"/>
      <w:r w:rsidRPr="00B50FBD">
        <w:rPr>
          <w:sz w:val="28"/>
          <w:szCs w:val="28"/>
        </w:rPr>
        <w:t xml:space="preserve"> Public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privat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Comunei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Agriculturã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Gospodarire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Comunalã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Comerţ</w:t>
      </w:r>
      <w:proofErr w:type="spellEnd"/>
      <w:r w:rsidRPr="00B50FBD">
        <w:rPr>
          <w:sz w:val="28"/>
          <w:szCs w:val="28"/>
        </w:rPr>
        <w:t>;</w:t>
      </w:r>
    </w:p>
    <w:p w14:paraId="223C84A6" w14:textId="77777777" w:rsidR="00CD0635" w:rsidRDefault="00CD0635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B50FBD">
        <w:rPr>
          <w:sz w:val="28"/>
          <w:szCs w:val="28"/>
        </w:rPr>
        <w:t>Avizul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favorabil</w:t>
      </w:r>
      <w:proofErr w:type="spellEnd"/>
      <w:r w:rsidRPr="00B50FBD">
        <w:rPr>
          <w:sz w:val="28"/>
          <w:szCs w:val="28"/>
        </w:rPr>
        <w:t xml:space="preserve"> al </w:t>
      </w:r>
      <w:proofErr w:type="spellStart"/>
      <w:r w:rsidRPr="00B50FBD">
        <w:rPr>
          <w:sz w:val="28"/>
          <w:szCs w:val="28"/>
        </w:rPr>
        <w:t>Comisiei</w:t>
      </w:r>
      <w:proofErr w:type="spellEnd"/>
      <w:r w:rsidRPr="00B50FBD">
        <w:rPr>
          <w:sz w:val="28"/>
          <w:szCs w:val="28"/>
        </w:rPr>
        <w:t xml:space="preserve"> de </w:t>
      </w:r>
      <w:proofErr w:type="spellStart"/>
      <w:r w:rsidRPr="00B50FBD">
        <w:rPr>
          <w:sz w:val="28"/>
          <w:szCs w:val="28"/>
        </w:rPr>
        <w:t>specialitate</w:t>
      </w:r>
      <w:proofErr w:type="spellEnd"/>
      <w:r w:rsidRPr="00B50FBD">
        <w:rPr>
          <w:sz w:val="28"/>
          <w:szCs w:val="28"/>
        </w:rPr>
        <w:t xml:space="preserve"> a </w:t>
      </w:r>
      <w:proofErr w:type="spellStart"/>
      <w:r w:rsidRPr="00B50FBD">
        <w:rPr>
          <w:sz w:val="28"/>
          <w:szCs w:val="28"/>
        </w:rPr>
        <w:t>Consiliului</w:t>
      </w:r>
      <w:proofErr w:type="spellEnd"/>
      <w:r w:rsidRPr="00B50FBD">
        <w:rPr>
          <w:sz w:val="28"/>
          <w:szCs w:val="28"/>
        </w:rPr>
        <w:t xml:space="preserve"> Local </w:t>
      </w:r>
      <w:proofErr w:type="spellStart"/>
      <w:r w:rsidRPr="00B50FBD">
        <w:rPr>
          <w:sz w:val="28"/>
          <w:szCs w:val="28"/>
        </w:rPr>
        <w:t>pentru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administraţie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juridică</w:t>
      </w:r>
      <w:proofErr w:type="spellEnd"/>
      <w:r w:rsidRPr="00B50FBD">
        <w:rPr>
          <w:sz w:val="28"/>
          <w:szCs w:val="28"/>
        </w:rPr>
        <w:t xml:space="preserve">, </w:t>
      </w:r>
      <w:proofErr w:type="spellStart"/>
      <w:r w:rsidRPr="00B50FBD">
        <w:rPr>
          <w:sz w:val="28"/>
          <w:szCs w:val="28"/>
        </w:rPr>
        <w:t>apărarea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ordinii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şi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liniştii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publice</w:t>
      </w:r>
      <w:proofErr w:type="spellEnd"/>
      <w:r w:rsidRPr="00B50FBD">
        <w:rPr>
          <w:sz w:val="28"/>
          <w:szCs w:val="28"/>
        </w:rPr>
        <w:t xml:space="preserve">, a </w:t>
      </w:r>
      <w:proofErr w:type="spellStart"/>
      <w:r w:rsidRPr="00B50FBD">
        <w:rPr>
          <w:sz w:val="28"/>
          <w:szCs w:val="28"/>
        </w:rPr>
        <w:t>drepturilor</w:t>
      </w:r>
      <w:proofErr w:type="spellEnd"/>
      <w:r w:rsidRPr="00B50FBD">
        <w:rPr>
          <w:sz w:val="28"/>
          <w:szCs w:val="28"/>
        </w:rPr>
        <w:t xml:space="preserve"> </w:t>
      </w:r>
      <w:proofErr w:type="spellStart"/>
      <w:r w:rsidRPr="00B50FBD">
        <w:rPr>
          <w:sz w:val="28"/>
          <w:szCs w:val="28"/>
        </w:rPr>
        <w:t>cetăţenilor</w:t>
      </w:r>
      <w:proofErr w:type="spellEnd"/>
      <w:r w:rsidRPr="00B50FBD">
        <w:rPr>
          <w:sz w:val="28"/>
          <w:szCs w:val="28"/>
        </w:rPr>
        <w:t>;</w:t>
      </w:r>
    </w:p>
    <w:p w14:paraId="06B99D24" w14:textId="1F86B7FF" w:rsidR="00CD0635" w:rsidRPr="007433E7" w:rsidRDefault="007433E7" w:rsidP="00CD0635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7433E7">
        <w:rPr>
          <w:sz w:val="28"/>
          <w:szCs w:val="28"/>
        </w:rPr>
        <w:t>Avizul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Comisiei</w:t>
      </w:r>
      <w:proofErr w:type="spellEnd"/>
      <w:r w:rsidRPr="007433E7">
        <w:rPr>
          <w:sz w:val="28"/>
          <w:szCs w:val="28"/>
        </w:rPr>
        <w:t xml:space="preserve"> de </w:t>
      </w:r>
      <w:proofErr w:type="spellStart"/>
      <w:r w:rsidRPr="007433E7">
        <w:rPr>
          <w:sz w:val="28"/>
          <w:szCs w:val="28"/>
        </w:rPr>
        <w:t>specialitate</w:t>
      </w:r>
      <w:proofErr w:type="spellEnd"/>
      <w:r w:rsidRPr="007433E7">
        <w:rPr>
          <w:sz w:val="28"/>
          <w:szCs w:val="28"/>
        </w:rPr>
        <w:t xml:space="preserve"> a </w:t>
      </w:r>
      <w:proofErr w:type="spellStart"/>
      <w:r w:rsidRPr="007433E7">
        <w:rPr>
          <w:sz w:val="28"/>
          <w:szCs w:val="28"/>
        </w:rPr>
        <w:t>Consiliului</w:t>
      </w:r>
      <w:proofErr w:type="spellEnd"/>
      <w:r w:rsidRPr="007433E7">
        <w:rPr>
          <w:sz w:val="28"/>
          <w:szCs w:val="28"/>
        </w:rPr>
        <w:t xml:space="preserve"> local </w:t>
      </w:r>
      <w:proofErr w:type="spellStart"/>
      <w:r w:rsidRPr="007433E7">
        <w:rPr>
          <w:sz w:val="28"/>
          <w:szCs w:val="28"/>
        </w:rPr>
        <w:t>pentru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învãtãmânt</w:t>
      </w:r>
      <w:proofErr w:type="spellEnd"/>
      <w:r w:rsidRPr="007433E7">
        <w:rPr>
          <w:sz w:val="28"/>
          <w:szCs w:val="28"/>
        </w:rPr>
        <w:t xml:space="preserve">, </w:t>
      </w:r>
      <w:proofErr w:type="spellStart"/>
      <w:r w:rsidRPr="007433E7">
        <w:rPr>
          <w:sz w:val="28"/>
          <w:szCs w:val="28"/>
        </w:rPr>
        <w:t>sãnãtate</w:t>
      </w:r>
      <w:proofErr w:type="spellEnd"/>
      <w:r w:rsidRPr="007433E7">
        <w:rPr>
          <w:sz w:val="28"/>
          <w:szCs w:val="28"/>
        </w:rPr>
        <w:t xml:space="preserve">, </w:t>
      </w:r>
      <w:proofErr w:type="spellStart"/>
      <w:r w:rsidRPr="007433E7">
        <w:rPr>
          <w:sz w:val="28"/>
          <w:szCs w:val="28"/>
        </w:rPr>
        <w:t>culturã</w:t>
      </w:r>
      <w:proofErr w:type="spellEnd"/>
      <w:r w:rsidRPr="007433E7">
        <w:rPr>
          <w:sz w:val="28"/>
          <w:szCs w:val="28"/>
        </w:rPr>
        <w:t xml:space="preserve">, </w:t>
      </w:r>
      <w:proofErr w:type="spellStart"/>
      <w:r w:rsidRPr="007433E7">
        <w:rPr>
          <w:sz w:val="28"/>
          <w:szCs w:val="28"/>
        </w:rPr>
        <w:t>protecţie</w:t>
      </w:r>
      <w:proofErr w:type="spellEnd"/>
      <w:r w:rsidRPr="007433E7">
        <w:rPr>
          <w:sz w:val="28"/>
          <w:szCs w:val="28"/>
        </w:rPr>
        <w:t xml:space="preserve"> </w:t>
      </w:r>
      <w:proofErr w:type="spellStart"/>
      <w:r w:rsidRPr="007433E7">
        <w:rPr>
          <w:sz w:val="28"/>
          <w:szCs w:val="28"/>
        </w:rPr>
        <w:t>socialã</w:t>
      </w:r>
      <w:proofErr w:type="spellEnd"/>
      <w:r w:rsidRPr="007433E7">
        <w:rPr>
          <w:sz w:val="28"/>
          <w:szCs w:val="28"/>
        </w:rPr>
        <w:t xml:space="preserve">, </w:t>
      </w:r>
      <w:proofErr w:type="spellStart"/>
      <w:r w:rsidRPr="007433E7">
        <w:rPr>
          <w:sz w:val="28"/>
          <w:szCs w:val="28"/>
        </w:rPr>
        <w:t>act</w:t>
      </w:r>
      <w:r>
        <w:rPr>
          <w:sz w:val="28"/>
          <w:szCs w:val="28"/>
        </w:rPr>
        <w:t>ivitãţi</w:t>
      </w:r>
      <w:proofErr w:type="spellEnd"/>
      <w:r>
        <w:rPr>
          <w:sz w:val="28"/>
          <w:szCs w:val="28"/>
        </w:rPr>
        <w:t xml:space="preserve"> sportive </w:t>
      </w:r>
      <w:proofErr w:type="spellStart"/>
      <w:r>
        <w:rPr>
          <w:sz w:val="28"/>
          <w:szCs w:val="28"/>
        </w:rPr>
        <w:t>şi</w:t>
      </w:r>
      <w:proofErr w:type="spellEnd"/>
      <w:r>
        <w:rPr>
          <w:sz w:val="28"/>
          <w:szCs w:val="28"/>
        </w:rPr>
        <w:t xml:space="preserve"> de agre</w:t>
      </w:r>
      <w:bookmarkStart w:id="0" w:name="_GoBack"/>
      <w:bookmarkEnd w:id="0"/>
      <w:r>
        <w:rPr>
          <w:sz w:val="28"/>
          <w:szCs w:val="28"/>
        </w:rPr>
        <w:t>ment;</w:t>
      </w:r>
    </w:p>
    <w:p w14:paraId="115AB3BF" w14:textId="7C81828B" w:rsidR="00CD0635" w:rsidRPr="00CD0635" w:rsidRDefault="00CD0635" w:rsidP="007433E7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 w:rsidRPr="00CD0635">
        <w:rPr>
          <w:rFonts w:ascii="Times New Roman" w:hAnsi="Times New Roman" w:cs="Times New Roman"/>
          <w:sz w:val="26"/>
          <w:szCs w:val="26"/>
        </w:rPr>
        <w:lastRenderedPageBreak/>
        <w:t xml:space="preserve">În temeiul art. </w:t>
      </w:r>
      <w:r w:rsidRPr="00CD0635"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 w:rsidRPr="00CD0635"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417D6525" w14:textId="5A6745C5" w:rsidR="00CD0635" w:rsidRPr="007433E7" w:rsidRDefault="00CD0635" w:rsidP="007433E7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</w:rPr>
        <w:t>P R O P U N</w:t>
      </w:r>
      <w:r w:rsidR="007433E7">
        <w:rPr>
          <w:rFonts w:ascii="Times New Roman" w:hAnsi="Times New Roman" w:cs="Times New Roman"/>
          <w:b/>
          <w:sz w:val="26"/>
          <w:szCs w:val="26"/>
        </w:rPr>
        <w:t>:</w:t>
      </w:r>
    </w:p>
    <w:p w14:paraId="029E0580" w14:textId="65B1033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</w:t>
      </w:r>
      <w:r w:rsidR="00365F7D">
        <w:rPr>
          <w:rFonts w:ascii="Times New Roman" w:hAnsi="Times New Roman" w:cs="Times New Roman"/>
          <w:sz w:val="26"/>
          <w:szCs w:val="26"/>
        </w:rPr>
        <w:t>I</w:t>
      </w:r>
      <w:r w:rsidRPr="00CD0635">
        <w:rPr>
          <w:rFonts w:ascii="Times New Roman" w:hAnsi="Times New Roman" w:cs="Times New Roman"/>
          <w:sz w:val="26"/>
          <w:szCs w:val="26"/>
        </w:rPr>
        <w:t>, anul 202</w:t>
      </w:r>
      <w:r w:rsidR="00E545F8">
        <w:rPr>
          <w:rFonts w:ascii="Times New Roman" w:hAnsi="Times New Roman" w:cs="Times New Roman"/>
          <w:sz w:val="26"/>
          <w:szCs w:val="26"/>
        </w:rPr>
        <w:t>4</w:t>
      </w:r>
      <w:r w:rsidRPr="00CD0635">
        <w:rPr>
          <w:rFonts w:ascii="Times New Roman" w:hAnsi="Times New Roman" w:cs="Times New Roman"/>
          <w:sz w:val="26"/>
          <w:szCs w:val="26"/>
        </w:rPr>
        <w:t>, conform anexei nr. 1</w:t>
      </w:r>
      <w:r w:rsidR="00E545F8">
        <w:rPr>
          <w:rFonts w:ascii="Times New Roman" w:hAnsi="Times New Roman" w:cs="Times New Roman"/>
          <w:sz w:val="26"/>
          <w:szCs w:val="26"/>
        </w:rPr>
        <w:t xml:space="preserve"> si anexei nr 2</w:t>
      </w:r>
      <w:r w:rsidRPr="00CD0635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345B6CD" w14:textId="36D028B4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2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Anexa nr. 1</w:t>
      </w:r>
      <w:r w:rsidR="00E545F8">
        <w:rPr>
          <w:rFonts w:ascii="Times New Roman" w:hAnsi="Times New Roman" w:cs="Times New Roman"/>
          <w:sz w:val="26"/>
          <w:szCs w:val="26"/>
          <w:lang w:val="it-IT"/>
        </w:rPr>
        <w:t xml:space="preserve"> si anexa nr 2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fac parte integrantă din prezenta hotărȃre.</w:t>
      </w:r>
    </w:p>
    <w:p w14:paraId="24828BE7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</w:t>
      </w:r>
      <w:r w:rsidRPr="00CD0635"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 w:rsidRPr="00CD0635"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3F3DD496" w14:textId="77777777" w:rsidR="00CD0635" w:rsidRPr="00CD0635" w:rsidRDefault="00CD0635" w:rsidP="00CD0635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b/>
          <w:sz w:val="26"/>
          <w:szCs w:val="26"/>
          <w:u w:val="single"/>
        </w:rPr>
        <w:t>Art. 4.</w:t>
      </w:r>
      <w:r w:rsidRPr="00CD0635"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42114F1D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2D14F676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183FC810" w14:textId="77777777" w:rsidR="00CD0635" w:rsidRPr="00CD0635" w:rsidRDefault="00CD0635" w:rsidP="00CD0635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CD0635">
        <w:rPr>
          <w:rFonts w:ascii="Times New Roman" w:hAnsi="Times New Roman" w:cs="Times New Roman"/>
          <w:sz w:val="26"/>
          <w:szCs w:val="26"/>
        </w:rPr>
        <w:t>-</w:t>
      </w:r>
      <w:r w:rsidRPr="00CD0635"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61EAD451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08E024B6" w14:textId="77777777" w:rsidR="00CD0635" w:rsidRPr="00CD0635" w:rsidRDefault="00CD0635" w:rsidP="00CD0635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CD0635" w:rsidRPr="00CD0635" w14:paraId="344B464E" w14:textId="77777777" w:rsidTr="006D16C9">
        <w:tc>
          <w:tcPr>
            <w:tcW w:w="5264" w:type="dxa"/>
            <w:shd w:val="clear" w:color="auto" w:fill="auto"/>
          </w:tcPr>
          <w:p w14:paraId="19ED0235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INIŢIATOR,</w:t>
            </w:r>
          </w:p>
          <w:p w14:paraId="347A658D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Primar,</w:t>
            </w:r>
          </w:p>
          <w:p w14:paraId="569691D6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Prof. Ion GENTIMIR</w:t>
            </w:r>
          </w:p>
        </w:tc>
        <w:tc>
          <w:tcPr>
            <w:tcW w:w="5264" w:type="dxa"/>
            <w:shd w:val="clear" w:color="auto" w:fill="auto"/>
          </w:tcPr>
          <w:p w14:paraId="6965A0BF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AVIZAT PENTRU LEGALITATE,</w:t>
            </w:r>
          </w:p>
          <w:p w14:paraId="7AD4AFB3" w14:textId="46EC6A56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SECRETAR GENERAL AL COMUNEI,</w:t>
            </w:r>
          </w:p>
          <w:p w14:paraId="4C6570F2" w14:textId="77777777" w:rsidR="00CD0635" w:rsidRPr="00CD0635" w:rsidRDefault="00CD0635" w:rsidP="006D16C9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D0635">
              <w:rPr>
                <w:rFonts w:ascii="Times New Roman" w:hAnsi="Times New Roman" w:cs="Times New Roman"/>
                <w:sz w:val="26"/>
                <w:szCs w:val="26"/>
              </w:rPr>
              <w:t>Iuliana –Mariana IDRICEANU</w:t>
            </w:r>
          </w:p>
          <w:p w14:paraId="6AAAC4C2" w14:textId="77777777" w:rsidR="00CD0635" w:rsidRPr="00CD0635" w:rsidRDefault="00CD0635" w:rsidP="006D16C9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eastAsia="ro-RO"/>
              </w:rPr>
            </w:pPr>
          </w:p>
        </w:tc>
      </w:tr>
    </w:tbl>
    <w:p w14:paraId="2CAC44D9" w14:textId="31AF7D51" w:rsidR="007433E7" w:rsidRDefault="00E00938" w:rsidP="00E00938">
      <w:pPr>
        <w:rPr>
          <w:rFonts w:ascii="Times New Roman" w:hAnsi="Times New Roman" w:cs="Times New Roman"/>
          <w:i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                               </w:t>
      </w:r>
      <w:r w:rsidR="007433E7">
        <w:rPr>
          <w:rFonts w:ascii="Times New Roman" w:hAnsi="Times New Roman" w:cs="Times New Roman"/>
          <w:i/>
          <w:sz w:val="26"/>
          <w:szCs w:val="26"/>
          <w:lang w:val="it-IT"/>
        </w:rPr>
        <w:t xml:space="preserve">                              </w:t>
      </w:r>
    </w:p>
    <w:p w14:paraId="5CE20707" w14:textId="346754E2" w:rsidR="005A7820" w:rsidRPr="007433E7" w:rsidRDefault="00E00938" w:rsidP="007433E7">
      <w:pPr>
        <w:jc w:val="right"/>
        <w:rPr>
          <w:rFonts w:ascii="Times New Roman" w:hAnsi="Times New Roman" w:cs="Times New Roman"/>
          <w:sz w:val="26"/>
          <w:szCs w:val="26"/>
          <w:lang w:val="it-IT"/>
        </w:rPr>
      </w:pPr>
      <w:r>
        <w:rPr>
          <w:rFonts w:ascii="Times New Roman" w:hAnsi="Times New Roman" w:cs="Times New Roman"/>
          <w:i/>
          <w:sz w:val="26"/>
          <w:szCs w:val="26"/>
          <w:lang w:val="it-IT"/>
        </w:rPr>
        <w:t xml:space="preserve"> </w:t>
      </w:r>
      <w:r w:rsidR="00CD0635" w:rsidRPr="007433E7">
        <w:rPr>
          <w:rFonts w:ascii="Times New Roman" w:hAnsi="Times New Roman" w:cs="Times New Roman"/>
          <w:sz w:val="26"/>
          <w:szCs w:val="26"/>
          <w:lang w:val="it-IT"/>
        </w:rPr>
        <w:t xml:space="preserve">Tãtãrãni, </w:t>
      </w:r>
      <w:r w:rsidR="007433E7" w:rsidRPr="007433E7">
        <w:rPr>
          <w:rFonts w:ascii="Times New Roman" w:hAnsi="Times New Roman" w:cs="Times New Roman"/>
          <w:sz w:val="26"/>
          <w:szCs w:val="26"/>
          <w:lang w:val="it-IT"/>
        </w:rPr>
        <w:t>04</w:t>
      </w:r>
      <w:r w:rsidR="00CD0635" w:rsidRPr="007433E7">
        <w:rPr>
          <w:rFonts w:ascii="Times New Roman" w:hAnsi="Times New Roman" w:cs="Times New Roman"/>
          <w:sz w:val="26"/>
          <w:szCs w:val="26"/>
          <w:lang w:val="it-IT"/>
        </w:rPr>
        <w:t xml:space="preserve"> .</w:t>
      </w:r>
      <w:r w:rsidR="007433E7" w:rsidRPr="007433E7">
        <w:rPr>
          <w:rFonts w:ascii="Times New Roman" w:hAnsi="Times New Roman" w:cs="Times New Roman"/>
          <w:sz w:val="26"/>
          <w:szCs w:val="26"/>
          <w:lang w:val="it-IT"/>
        </w:rPr>
        <w:t>04.2024</w:t>
      </w:r>
    </w:p>
    <w:p w14:paraId="66348D1A" w14:textId="77777777" w:rsidR="005A7820" w:rsidRDefault="005A7820" w:rsidP="005A7820">
      <w:pPr>
        <w:rPr>
          <w:i/>
          <w:sz w:val="28"/>
          <w:szCs w:val="28"/>
          <w:lang w:val="it-IT"/>
        </w:rPr>
      </w:pPr>
    </w:p>
    <w:p w14:paraId="171B9E08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820"/>
    <w:rsid w:val="000326F3"/>
    <w:rsid w:val="00365F7D"/>
    <w:rsid w:val="003B0423"/>
    <w:rsid w:val="003D127A"/>
    <w:rsid w:val="00502B53"/>
    <w:rsid w:val="005A7820"/>
    <w:rsid w:val="007433E7"/>
    <w:rsid w:val="00C57033"/>
    <w:rsid w:val="00CD0635"/>
    <w:rsid w:val="00D35908"/>
    <w:rsid w:val="00DA0800"/>
    <w:rsid w:val="00E00938"/>
    <w:rsid w:val="00E54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02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7820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A7820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A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418</Words>
  <Characters>2429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4</cp:revision>
  <dcterms:created xsi:type="dcterms:W3CDTF">2024-04-04T07:10:00Z</dcterms:created>
  <dcterms:modified xsi:type="dcterms:W3CDTF">2024-04-04T11:01:00Z</dcterms:modified>
</cp:coreProperties>
</file>