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D22CAF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R O M Â N I A                                                                                         </w:t>
      </w:r>
    </w:p>
    <w:p w14:paraId="270939C0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JUDEŢUL  VASLUI</w:t>
      </w:r>
    </w:p>
    <w:p w14:paraId="27F93E1D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PRIMARUL COMUNEI TÃTÃRÃNI</w:t>
      </w:r>
    </w:p>
    <w:p w14:paraId="1FD09D54" w14:textId="02FBD78B" w:rsidR="005A7820" w:rsidRPr="00E427C9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7D7130">
        <w:rPr>
          <w:rFonts w:ascii="Times New Roman" w:hAnsi="Times New Roman" w:cs="Times New Roman"/>
          <w:b/>
          <w:sz w:val="32"/>
          <w:szCs w:val="32"/>
          <w:u w:val="single"/>
        </w:rPr>
        <w:t xml:space="preserve">Nr. </w:t>
      </w:r>
      <w:r w:rsidR="00E427C9" w:rsidRPr="007D7130">
        <w:rPr>
          <w:rFonts w:ascii="Times New Roman" w:hAnsi="Times New Roman" w:cs="Times New Roman"/>
          <w:b/>
          <w:sz w:val="32"/>
          <w:szCs w:val="32"/>
          <w:u w:val="single"/>
        </w:rPr>
        <w:t>25</w:t>
      </w:r>
      <w:r w:rsidR="00E427C9" w:rsidRPr="00E427C9">
        <w:rPr>
          <w:rFonts w:ascii="Times New Roman" w:hAnsi="Times New Roman" w:cs="Times New Roman"/>
          <w:sz w:val="28"/>
          <w:szCs w:val="28"/>
        </w:rPr>
        <w:t xml:space="preserve"> </w:t>
      </w:r>
      <w:r w:rsidRPr="00E427C9">
        <w:rPr>
          <w:rFonts w:ascii="Times New Roman" w:hAnsi="Times New Roman" w:cs="Times New Roman"/>
          <w:sz w:val="28"/>
          <w:szCs w:val="28"/>
        </w:rPr>
        <w:t xml:space="preserve">din </w:t>
      </w:r>
      <w:r w:rsidR="00E427C9" w:rsidRPr="00E427C9">
        <w:rPr>
          <w:rFonts w:ascii="Times New Roman" w:hAnsi="Times New Roman" w:cs="Times New Roman"/>
          <w:sz w:val="28"/>
          <w:szCs w:val="28"/>
        </w:rPr>
        <w:t>04.04.2024</w:t>
      </w:r>
    </w:p>
    <w:p w14:paraId="21305B3C" w14:textId="77777777" w:rsidR="005A7820" w:rsidRPr="00E427C9" w:rsidRDefault="005A7820" w:rsidP="00E427C9">
      <w:pPr>
        <w:ind w:firstLine="720"/>
        <w:rPr>
          <w:rFonts w:ascii="Times New Roman" w:hAnsi="Times New Roman" w:cs="Times New Roman"/>
          <w:sz w:val="28"/>
          <w:szCs w:val="28"/>
          <w:highlight w:val="yellow"/>
        </w:rPr>
      </w:pPr>
    </w:p>
    <w:p w14:paraId="5728DDB8" w14:textId="77777777" w:rsidR="005A7820" w:rsidRDefault="005A7820" w:rsidP="005A7820">
      <w:pPr>
        <w:rPr>
          <w:rFonts w:ascii="Times New Roman" w:hAnsi="Times New Roman" w:cs="Times New Roman"/>
          <w:color w:val="FF0000"/>
          <w:sz w:val="26"/>
          <w:szCs w:val="26"/>
        </w:rPr>
      </w:pPr>
    </w:p>
    <w:p w14:paraId="55CEBC47" w14:textId="77777777" w:rsidR="005A7820" w:rsidRDefault="005A7820" w:rsidP="005A7820">
      <w:pPr>
        <w:spacing w:after="120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P R O I E C T  D E  H O T Ă R Â R E  </w:t>
      </w:r>
    </w:p>
    <w:p w14:paraId="3208CCA8" w14:textId="58D8EC1B" w:rsidR="005A7820" w:rsidRDefault="005A7820" w:rsidP="005673EC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bookmarkStart w:id="0" w:name="_Hlk155183089"/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 xml:space="preserve">PRIVIND </w:t>
      </w:r>
      <w:bookmarkEnd w:id="0"/>
      <w:r w:rsidR="00420FC5">
        <w:rPr>
          <w:rFonts w:ascii="Times New Roman" w:hAnsi="Times New Roman" w:cs="Times New Roman"/>
          <w:sz w:val="26"/>
          <w:szCs w:val="26"/>
          <w:lang w:val="en-US"/>
        </w:rPr>
        <w:t>APROBAREA INFIINTARII SURSEI DE FINANTARE E-</w:t>
      </w:r>
      <w:proofErr w:type="spellStart"/>
      <w:r w:rsidR="00420FC5">
        <w:rPr>
          <w:rFonts w:ascii="Times New Roman" w:hAnsi="Times New Roman" w:cs="Times New Roman"/>
          <w:sz w:val="26"/>
          <w:szCs w:val="26"/>
          <w:lang w:val="en-US"/>
        </w:rPr>
        <w:t>Activitati</w:t>
      </w:r>
      <w:proofErr w:type="spellEnd"/>
      <w:r w:rsidR="00420FC5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420FC5">
        <w:rPr>
          <w:rFonts w:ascii="Times New Roman" w:hAnsi="Times New Roman" w:cs="Times New Roman"/>
          <w:sz w:val="26"/>
          <w:szCs w:val="26"/>
          <w:lang w:val="en-US"/>
        </w:rPr>
        <w:t>finantate</w:t>
      </w:r>
      <w:proofErr w:type="spellEnd"/>
      <w:r w:rsidR="00420FC5">
        <w:rPr>
          <w:rFonts w:ascii="Times New Roman" w:hAnsi="Times New Roman" w:cs="Times New Roman"/>
          <w:sz w:val="26"/>
          <w:szCs w:val="26"/>
          <w:lang w:val="en-US"/>
        </w:rPr>
        <w:t xml:space="preserve"> integral din </w:t>
      </w:r>
      <w:proofErr w:type="spellStart"/>
      <w:r w:rsidR="00420FC5">
        <w:rPr>
          <w:rFonts w:ascii="Times New Roman" w:hAnsi="Times New Roman" w:cs="Times New Roman"/>
          <w:sz w:val="26"/>
          <w:szCs w:val="26"/>
          <w:lang w:val="en-US"/>
        </w:rPr>
        <w:t>venituri</w:t>
      </w:r>
      <w:proofErr w:type="spellEnd"/>
      <w:r w:rsidR="00420FC5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420FC5">
        <w:rPr>
          <w:rFonts w:ascii="Times New Roman" w:hAnsi="Times New Roman" w:cs="Times New Roman"/>
          <w:sz w:val="26"/>
          <w:szCs w:val="26"/>
          <w:lang w:val="en-US"/>
        </w:rPr>
        <w:t>proprii</w:t>
      </w:r>
      <w:proofErr w:type="spellEnd"/>
      <w:r w:rsidR="00420FC5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420FC5"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 w:rsidR="00420FC5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420FC5">
        <w:rPr>
          <w:rFonts w:ascii="Times New Roman" w:hAnsi="Times New Roman" w:cs="Times New Roman"/>
          <w:sz w:val="26"/>
          <w:szCs w:val="26"/>
          <w:lang w:val="en-US"/>
        </w:rPr>
        <w:t>domeniul</w:t>
      </w:r>
      <w:proofErr w:type="spellEnd"/>
      <w:r w:rsidR="00420FC5"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="00420FC5">
        <w:rPr>
          <w:rFonts w:ascii="Times New Roman" w:hAnsi="Times New Roman" w:cs="Times New Roman"/>
          <w:sz w:val="26"/>
          <w:szCs w:val="26"/>
          <w:lang w:val="en-US"/>
        </w:rPr>
        <w:t>activitate</w:t>
      </w:r>
      <w:proofErr w:type="spellEnd"/>
      <w:r w:rsidR="00420FC5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420FC5">
        <w:rPr>
          <w:rFonts w:ascii="Times New Roman" w:hAnsi="Times New Roman" w:cs="Times New Roman"/>
          <w:sz w:val="26"/>
          <w:szCs w:val="26"/>
          <w:lang w:val="en-US"/>
        </w:rPr>
        <w:t>invatamant</w:t>
      </w:r>
      <w:proofErr w:type="spellEnd"/>
      <w:r w:rsidR="00420FC5">
        <w:rPr>
          <w:rFonts w:ascii="Times New Roman" w:hAnsi="Times New Roman" w:cs="Times New Roman"/>
          <w:sz w:val="26"/>
          <w:szCs w:val="26"/>
          <w:lang w:val="en-US"/>
        </w:rPr>
        <w:t xml:space="preserve">, in </w:t>
      </w:r>
      <w:proofErr w:type="spellStart"/>
      <w:r w:rsidR="00420FC5">
        <w:rPr>
          <w:rFonts w:ascii="Times New Roman" w:hAnsi="Times New Roman" w:cs="Times New Roman"/>
          <w:sz w:val="26"/>
          <w:szCs w:val="26"/>
          <w:lang w:val="en-US"/>
        </w:rPr>
        <w:t>comuna</w:t>
      </w:r>
      <w:proofErr w:type="spellEnd"/>
      <w:r w:rsidR="00420FC5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420FC5">
        <w:rPr>
          <w:rFonts w:ascii="Times New Roman" w:hAnsi="Times New Roman" w:cs="Times New Roman"/>
          <w:sz w:val="26"/>
          <w:szCs w:val="26"/>
          <w:lang w:val="en-US"/>
        </w:rPr>
        <w:t>Tatarani</w:t>
      </w:r>
      <w:proofErr w:type="spellEnd"/>
      <w:r w:rsidR="00420FC5">
        <w:rPr>
          <w:rFonts w:ascii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="00420FC5">
        <w:rPr>
          <w:rFonts w:ascii="Times New Roman" w:hAnsi="Times New Roman" w:cs="Times New Roman"/>
          <w:sz w:val="26"/>
          <w:szCs w:val="26"/>
          <w:lang w:val="en-US"/>
        </w:rPr>
        <w:t>judetul</w:t>
      </w:r>
      <w:proofErr w:type="spellEnd"/>
      <w:r w:rsidR="00420FC5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420FC5">
        <w:rPr>
          <w:rFonts w:ascii="Times New Roman" w:hAnsi="Times New Roman" w:cs="Times New Roman"/>
          <w:sz w:val="26"/>
          <w:szCs w:val="26"/>
          <w:lang w:val="en-US"/>
        </w:rPr>
        <w:t>Vaslui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.</w:t>
      </w:r>
      <w:proofErr w:type="gramEnd"/>
    </w:p>
    <w:p w14:paraId="16A011F0" w14:textId="77777777" w:rsidR="005A7820" w:rsidRDefault="005A7820" w:rsidP="005A7820">
      <w:pPr>
        <w:jc w:val="center"/>
        <w:rPr>
          <w:rFonts w:ascii="Times New Roman" w:hAnsi="Times New Roman" w:cs="Times New Roman"/>
          <w:b/>
          <w:color w:val="FF0000"/>
          <w:sz w:val="26"/>
          <w:szCs w:val="26"/>
        </w:rPr>
      </w:pPr>
    </w:p>
    <w:p w14:paraId="15DCF3EA" w14:textId="77777777" w:rsidR="005A7820" w:rsidRDefault="005A7820" w:rsidP="005A7820">
      <w:pPr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Prof. Ion Gentimir, primarul  comunei Tătărăni, judeţul Vaslui</w:t>
      </w:r>
    </w:p>
    <w:p w14:paraId="607A5E5D" w14:textId="570CF32E" w:rsidR="005A7820" w:rsidRPr="00A12DE1" w:rsidRDefault="005A7820" w:rsidP="00A12DE1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Având în vedere temeiurile </w:t>
      </w:r>
      <w:r w:rsidR="00A12DE1">
        <w:rPr>
          <w:rFonts w:ascii="Times New Roman" w:hAnsi="Times New Roman" w:cs="Times New Roman"/>
          <w:sz w:val="26"/>
          <w:szCs w:val="26"/>
        </w:rPr>
        <w:t>juridice, respectiv prevederil</w:t>
      </w:r>
    </w:p>
    <w:p w14:paraId="5182F099" w14:textId="3E5AB7A4" w:rsidR="005A7820" w:rsidRDefault="00A45792" w:rsidP="005A782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bookmarkStart w:id="1" w:name="_Hlk155183171"/>
      <w:r>
        <w:rPr>
          <w:rFonts w:ascii="Times New Roman" w:hAnsi="Times New Roman" w:cs="Times New Roman"/>
          <w:sz w:val="26"/>
          <w:szCs w:val="26"/>
          <w:lang w:val="en-US"/>
        </w:rPr>
        <w:t xml:space="preserve">Art </w:t>
      </w:r>
      <w:r w:rsidR="00420FC5">
        <w:rPr>
          <w:rFonts w:ascii="Times New Roman" w:hAnsi="Times New Roman" w:cs="Times New Roman"/>
          <w:sz w:val="26"/>
          <w:szCs w:val="26"/>
          <w:lang w:val="en-US"/>
        </w:rPr>
        <w:t>71</w:t>
      </w:r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alin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(1) </w:t>
      </w:r>
      <w:r>
        <w:rPr>
          <w:rFonts w:ascii="Times New Roman" w:hAnsi="Times New Roman" w:cs="Times New Roman"/>
        </w:rPr>
        <w:t xml:space="preserve">din </w:t>
      </w:r>
      <w:proofErr w:type="spellStart"/>
      <w:r w:rsidR="005A7820"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 w:rsidR="005A7820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5A7820">
        <w:rPr>
          <w:rFonts w:ascii="Times New Roman" w:hAnsi="Times New Roman" w:cs="Times New Roman"/>
          <w:sz w:val="26"/>
          <w:szCs w:val="26"/>
          <w:lang w:val="en-US"/>
        </w:rPr>
        <w:t>finanţele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5A7820"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 xml:space="preserve"> locale, cu </w:t>
      </w:r>
      <w:proofErr w:type="spellStart"/>
      <w:r w:rsidR="005A7820">
        <w:rPr>
          <w:rFonts w:ascii="Times New Roman" w:hAnsi="Times New Roman" w:cs="Times New Roman"/>
          <w:sz w:val="26"/>
          <w:szCs w:val="26"/>
          <w:lang w:val="en-US"/>
        </w:rPr>
        <w:t>modificările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5A7820"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5A7820"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5A7820"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027F3215" w14:textId="01BBC81E" w:rsidR="005A7820" w:rsidRDefault="00420FC5" w:rsidP="005A782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Art 142,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alin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(1) din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 198/2023 a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invatamantului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preuniversitar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, cu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64B0FC5C" w14:textId="6C58A8DA" w:rsidR="005A7820" w:rsidRDefault="00985192" w:rsidP="00A12DE1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Solicitarea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Scolii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Gimnaziale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 1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Tatarani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conform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adresei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316/1296/21.03.2024.</w:t>
      </w:r>
      <w:bookmarkEnd w:id="1"/>
    </w:p>
    <w:p w14:paraId="2052A5B0" w14:textId="77777777" w:rsidR="00A12DE1" w:rsidRPr="00A12DE1" w:rsidRDefault="00A12DE1" w:rsidP="00A12DE1">
      <w:pPr>
        <w:pStyle w:val="NoSpacing"/>
        <w:ind w:left="1080"/>
        <w:rPr>
          <w:rFonts w:ascii="Times New Roman" w:hAnsi="Times New Roman" w:cs="Times New Roman"/>
          <w:sz w:val="26"/>
          <w:szCs w:val="26"/>
          <w:lang w:val="en-US"/>
        </w:rPr>
      </w:pPr>
    </w:p>
    <w:p w14:paraId="74CE401F" w14:textId="77777777" w:rsidR="005A7820" w:rsidRDefault="005A7820" w:rsidP="005A7820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Luând act de:</w:t>
      </w:r>
    </w:p>
    <w:p w14:paraId="48EFAC1E" w14:textId="32BEFC67" w:rsidR="00CD0635" w:rsidRPr="00E427C9" w:rsidRDefault="00CD0635" w:rsidP="00CD0635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A12DE1">
        <w:rPr>
          <w:sz w:val="26"/>
          <w:szCs w:val="26"/>
        </w:rPr>
        <w:t>Referatul</w:t>
      </w:r>
      <w:proofErr w:type="spellEnd"/>
      <w:r w:rsidRPr="00A12DE1">
        <w:rPr>
          <w:sz w:val="26"/>
          <w:szCs w:val="26"/>
        </w:rPr>
        <w:t xml:space="preserve"> de </w:t>
      </w:r>
      <w:proofErr w:type="spellStart"/>
      <w:proofErr w:type="gramStart"/>
      <w:r w:rsidRPr="00A12DE1">
        <w:rPr>
          <w:sz w:val="26"/>
          <w:szCs w:val="26"/>
        </w:rPr>
        <w:t>aprobare</w:t>
      </w:r>
      <w:proofErr w:type="spellEnd"/>
      <w:r w:rsidRPr="00A12DE1">
        <w:rPr>
          <w:sz w:val="26"/>
          <w:szCs w:val="26"/>
        </w:rPr>
        <w:t xml:space="preserve">  nr</w:t>
      </w:r>
      <w:proofErr w:type="gramEnd"/>
      <w:r w:rsidRPr="00A12DE1">
        <w:rPr>
          <w:sz w:val="26"/>
          <w:szCs w:val="26"/>
        </w:rPr>
        <w:t>.</w:t>
      </w:r>
      <w:r w:rsidR="00E427C9">
        <w:rPr>
          <w:sz w:val="26"/>
          <w:szCs w:val="26"/>
        </w:rPr>
        <w:t xml:space="preserve">  1601</w:t>
      </w:r>
      <w:r w:rsidRPr="00A12DE1">
        <w:rPr>
          <w:sz w:val="26"/>
          <w:szCs w:val="26"/>
        </w:rPr>
        <w:t xml:space="preserve"> din </w:t>
      </w:r>
      <w:r w:rsidR="00A12DE1" w:rsidRPr="00A12DE1">
        <w:rPr>
          <w:sz w:val="26"/>
          <w:szCs w:val="26"/>
        </w:rPr>
        <w:t>04</w:t>
      </w:r>
      <w:r w:rsidRPr="00A12DE1">
        <w:rPr>
          <w:color w:val="FF0000"/>
          <w:sz w:val="26"/>
          <w:szCs w:val="26"/>
        </w:rPr>
        <w:t>.</w:t>
      </w:r>
      <w:r w:rsidR="005673EC" w:rsidRPr="00E427C9">
        <w:rPr>
          <w:sz w:val="26"/>
          <w:szCs w:val="26"/>
        </w:rPr>
        <w:t>0</w:t>
      </w:r>
      <w:r w:rsidR="00985192" w:rsidRPr="00E427C9">
        <w:rPr>
          <w:sz w:val="26"/>
          <w:szCs w:val="26"/>
        </w:rPr>
        <w:t>4</w:t>
      </w:r>
      <w:r w:rsidRPr="00E427C9">
        <w:rPr>
          <w:sz w:val="26"/>
          <w:szCs w:val="26"/>
        </w:rPr>
        <w:t>.202</w:t>
      </w:r>
      <w:r w:rsidR="005673EC" w:rsidRPr="00E427C9">
        <w:rPr>
          <w:sz w:val="26"/>
          <w:szCs w:val="26"/>
        </w:rPr>
        <w:t>4</w:t>
      </w:r>
      <w:r w:rsidRPr="00E427C9">
        <w:rPr>
          <w:sz w:val="26"/>
          <w:szCs w:val="26"/>
        </w:rPr>
        <w:t xml:space="preserve">  al </w:t>
      </w:r>
      <w:proofErr w:type="spellStart"/>
      <w:r w:rsidRPr="00E427C9">
        <w:rPr>
          <w:sz w:val="26"/>
          <w:szCs w:val="26"/>
        </w:rPr>
        <w:t>primarului</w:t>
      </w:r>
      <w:proofErr w:type="spellEnd"/>
      <w:r w:rsidRPr="00E427C9">
        <w:rPr>
          <w:sz w:val="26"/>
          <w:szCs w:val="26"/>
        </w:rPr>
        <w:t xml:space="preserve"> </w:t>
      </w:r>
      <w:proofErr w:type="spellStart"/>
      <w:r w:rsidRPr="00E427C9">
        <w:rPr>
          <w:sz w:val="26"/>
          <w:szCs w:val="26"/>
        </w:rPr>
        <w:t>comunei</w:t>
      </w:r>
      <w:proofErr w:type="spellEnd"/>
      <w:r w:rsidRPr="00E427C9">
        <w:rPr>
          <w:sz w:val="26"/>
          <w:szCs w:val="26"/>
        </w:rPr>
        <w:t xml:space="preserve"> </w:t>
      </w:r>
      <w:proofErr w:type="spellStart"/>
      <w:r w:rsidRPr="00E427C9">
        <w:rPr>
          <w:sz w:val="26"/>
          <w:szCs w:val="26"/>
        </w:rPr>
        <w:t>Tãtãrãni</w:t>
      </w:r>
      <w:proofErr w:type="spellEnd"/>
      <w:r w:rsidRPr="00E427C9">
        <w:rPr>
          <w:sz w:val="26"/>
          <w:szCs w:val="26"/>
        </w:rPr>
        <w:t xml:space="preserve">, </w:t>
      </w:r>
      <w:proofErr w:type="spellStart"/>
      <w:r w:rsidRPr="00E427C9">
        <w:rPr>
          <w:sz w:val="26"/>
          <w:szCs w:val="26"/>
        </w:rPr>
        <w:t>judeţul</w:t>
      </w:r>
      <w:proofErr w:type="spellEnd"/>
      <w:r w:rsidRPr="00E427C9">
        <w:rPr>
          <w:sz w:val="26"/>
          <w:szCs w:val="26"/>
        </w:rPr>
        <w:t xml:space="preserve"> </w:t>
      </w:r>
      <w:proofErr w:type="spellStart"/>
      <w:r w:rsidRPr="00E427C9">
        <w:rPr>
          <w:sz w:val="26"/>
          <w:szCs w:val="26"/>
        </w:rPr>
        <w:t>Vaslui</w:t>
      </w:r>
      <w:proofErr w:type="spellEnd"/>
      <w:r w:rsidRPr="00E427C9">
        <w:rPr>
          <w:sz w:val="26"/>
          <w:szCs w:val="26"/>
        </w:rPr>
        <w:t>;</w:t>
      </w:r>
    </w:p>
    <w:p w14:paraId="2DAADB55" w14:textId="63E5DA80" w:rsidR="00CD0635" w:rsidRPr="00A12DE1" w:rsidRDefault="00CD0635" w:rsidP="00CD0635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E427C9">
        <w:rPr>
          <w:sz w:val="26"/>
          <w:szCs w:val="26"/>
        </w:rPr>
        <w:t>Raportul</w:t>
      </w:r>
      <w:proofErr w:type="spellEnd"/>
      <w:r w:rsidRPr="00E427C9">
        <w:rPr>
          <w:sz w:val="26"/>
          <w:szCs w:val="26"/>
        </w:rPr>
        <w:t xml:space="preserve"> de </w:t>
      </w:r>
      <w:proofErr w:type="spellStart"/>
      <w:r w:rsidRPr="00E427C9">
        <w:rPr>
          <w:sz w:val="26"/>
          <w:szCs w:val="26"/>
        </w:rPr>
        <w:t>specialitate</w:t>
      </w:r>
      <w:proofErr w:type="spellEnd"/>
      <w:r w:rsidRPr="00E427C9">
        <w:rPr>
          <w:sz w:val="26"/>
          <w:szCs w:val="26"/>
        </w:rPr>
        <w:t xml:space="preserve"> nr. </w:t>
      </w:r>
      <w:r w:rsidR="00E427C9" w:rsidRPr="00E427C9">
        <w:rPr>
          <w:sz w:val="26"/>
          <w:szCs w:val="26"/>
        </w:rPr>
        <w:t xml:space="preserve">1602 </w:t>
      </w:r>
      <w:r w:rsidRPr="00E427C9">
        <w:rPr>
          <w:sz w:val="26"/>
          <w:szCs w:val="26"/>
        </w:rPr>
        <w:t xml:space="preserve">din </w:t>
      </w:r>
      <w:r w:rsidR="00A12DE1" w:rsidRPr="00E427C9">
        <w:rPr>
          <w:sz w:val="26"/>
          <w:szCs w:val="26"/>
        </w:rPr>
        <w:t>04</w:t>
      </w:r>
      <w:r w:rsidRPr="00E427C9">
        <w:rPr>
          <w:sz w:val="26"/>
          <w:szCs w:val="26"/>
        </w:rPr>
        <w:t>.</w:t>
      </w:r>
      <w:r w:rsidR="005673EC" w:rsidRPr="00E427C9">
        <w:rPr>
          <w:sz w:val="26"/>
          <w:szCs w:val="26"/>
        </w:rPr>
        <w:t>0</w:t>
      </w:r>
      <w:r w:rsidR="00985192" w:rsidRPr="00E427C9">
        <w:rPr>
          <w:sz w:val="26"/>
          <w:szCs w:val="26"/>
        </w:rPr>
        <w:t>4</w:t>
      </w:r>
      <w:r w:rsidRPr="00E427C9">
        <w:rPr>
          <w:sz w:val="26"/>
          <w:szCs w:val="26"/>
        </w:rPr>
        <w:t>.202</w:t>
      </w:r>
      <w:r w:rsidR="005673EC" w:rsidRPr="00E427C9">
        <w:rPr>
          <w:sz w:val="26"/>
          <w:szCs w:val="26"/>
        </w:rPr>
        <w:t>4</w:t>
      </w:r>
      <w:r w:rsidRPr="00E427C9">
        <w:rPr>
          <w:sz w:val="26"/>
          <w:szCs w:val="26"/>
        </w:rPr>
        <w:t xml:space="preserve"> al </w:t>
      </w:r>
      <w:proofErr w:type="spellStart"/>
      <w:r w:rsidRPr="00A12DE1">
        <w:rPr>
          <w:sz w:val="26"/>
          <w:szCs w:val="26"/>
        </w:rPr>
        <w:t>compartimentului</w:t>
      </w:r>
      <w:proofErr w:type="spellEnd"/>
      <w:r w:rsidRPr="00A12DE1">
        <w:rPr>
          <w:sz w:val="26"/>
          <w:szCs w:val="26"/>
        </w:rPr>
        <w:t xml:space="preserve"> </w:t>
      </w:r>
      <w:proofErr w:type="spellStart"/>
      <w:r w:rsidRPr="00A12DE1">
        <w:rPr>
          <w:sz w:val="26"/>
          <w:szCs w:val="26"/>
        </w:rPr>
        <w:t>financiar-contabilitate</w:t>
      </w:r>
      <w:proofErr w:type="spellEnd"/>
      <w:r w:rsidRPr="00A12DE1">
        <w:rPr>
          <w:sz w:val="26"/>
          <w:szCs w:val="26"/>
        </w:rPr>
        <w:t xml:space="preserve"> </w:t>
      </w:r>
      <w:proofErr w:type="spellStart"/>
      <w:r w:rsidRPr="00A12DE1">
        <w:rPr>
          <w:sz w:val="26"/>
          <w:szCs w:val="26"/>
        </w:rPr>
        <w:t>şi</w:t>
      </w:r>
      <w:proofErr w:type="spellEnd"/>
      <w:r w:rsidRPr="00A12DE1">
        <w:rPr>
          <w:sz w:val="26"/>
          <w:szCs w:val="26"/>
        </w:rPr>
        <w:t xml:space="preserve"> </w:t>
      </w:r>
      <w:proofErr w:type="spellStart"/>
      <w:r w:rsidRPr="00A12DE1">
        <w:rPr>
          <w:sz w:val="26"/>
          <w:szCs w:val="26"/>
        </w:rPr>
        <w:t>resurse</w:t>
      </w:r>
      <w:proofErr w:type="spellEnd"/>
      <w:r w:rsidRPr="00A12DE1">
        <w:rPr>
          <w:sz w:val="26"/>
          <w:szCs w:val="26"/>
        </w:rPr>
        <w:t xml:space="preserve"> </w:t>
      </w:r>
      <w:proofErr w:type="spellStart"/>
      <w:r w:rsidRPr="00A12DE1">
        <w:rPr>
          <w:sz w:val="26"/>
          <w:szCs w:val="26"/>
        </w:rPr>
        <w:t>umane</w:t>
      </w:r>
      <w:proofErr w:type="spellEnd"/>
      <w:r w:rsidRPr="00A12DE1">
        <w:rPr>
          <w:sz w:val="26"/>
          <w:szCs w:val="26"/>
        </w:rPr>
        <w:t xml:space="preserve"> al </w:t>
      </w:r>
      <w:proofErr w:type="spellStart"/>
      <w:r w:rsidRPr="00A12DE1">
        <w:rPr>
          <w:sz w:val="26"/>
          <w:szCs w:val="26"/>
        </w:rPr>
        <w:t>comunei</w:t>
      </w:r>
      <w:proofErr w:type="spellEnd"/>
      <w:r w:rsidRPr="00A12DE1">
        <w:rPr>
          <w:sz w:val="26"/>
          <w:szCs w:val="26"/>
        </w:rPr>
        <w:t xml:space="preserve"> </w:t>
      </w:r>
      <w:proofErr w:type="spellStart"/>
      <w:r w:rsidRPr="00A12DE1">
        <w:rPr>
          <w:sz w:val="26"/>
          <w:szCs w:val="26"/>
        </w:rPr>
        <w:t>Tãtãrãni</w:t>
      </w:r>
      <w:proofErr w:type="spellEnd"/>
      <w:r w:rsidRPr="00A12DE1">
        <w:rPr>
          <w:sz w:val="26"/>
          <w:szCs w:val="26"/>
        </w:rPr>
        <w:t xml:space="preserve">, </w:t>
      </w:r>
      <w:proofErr w:type="spellStart"/>
      <w:r w:rsidRPr="00A12DE1">
        <w:rPr>
          <w:sz w:val="26"/>
          <w:szCs w:val="26"/>
        </w:rPr>
        <w:t>judeţul</w:t>
      </w:r>
      <w:proofErr w:type="spellEnd"/>
      <w:r w:rsidRPr="00A12DE1">
        <w:rPr>
          <w:sz w:val="26"/>
          <w:szCs w:val="26"/>
        </w:rPr>
        <w:t xml:space="preserve"> </w:t>
      </w:r>
      <w:proofErr w:type="spellStart"/>
      <w:r w:rsidRPr="00A12DE1">
        <w:rPr>
          <w:sz w:val="26"/>
          <w:szCs w:val="26"/>
        </w:rPr>
        <w:t>Vaslui</w:t>
      </w:r>
      <w:proofErr w:type="spellEnd"/>
      <w:r w:rsidRPr="00A12DE1">
        <w:rPr>
          <w:sz w:val="26"/>
          <w:szCs w:val="26"/>
        </w:rPr>
        <w:t>;</w:t>
      </w:r>
    </w:p>
    <w:p w14:paraId="0EAD1CF4" w14:textId="77777777" w:rsidR="00CD0635" w:rsidRPr="00A12DE1" w:rsidRDefault="00CD0635" w:rsidP="00CD0635">
      <w:pPr>
        <w:pStyle w:val="ListParagraph"/>
        <w:numPr>
          <w:ilvl w:val="0"/>
          <w:numId w:val="3"/>
        </w:numPr>
        <w:ind w:left="0" w:firstLine="851"/>
        <w:jc w:val="both"/>
        <w:rPr>
          <w:sz w:val="26"/>
          <w:szCs w:val="26"/>
        </w:rPr>
      </w:pPr>
      <w:proofErr w:type="spellStart"/>
      <w:r w:rsidRPr="00A12DE1">
        <w:rPr>
          <w:sz w:val="26"/>
          <w:szCs w:val="26"/>
        </w:rPr>
        <w:t>Avizul</w:t>
      </w:r>
      <w:proofErr w:type="spellEnd"/>
      <w:r w:rsidRPr="00A12DE1">
        <w:rPr>
          <w:sz w:val="26"/>
          <w:szCs w:val="26"/>
        </w:rPr>
        <w:t xml:space="preserve"> </w:t>
      </w:r>
      <w:proofErr w:type="spellStart"/>
      <w:r w:rsidRPr="00A12DE1">
        <w:rPr>
          <w:sz w:val="26"/>
          <w:szCs w:val="26"/>
        </w:rPr>
        <w:t>favorabil</w:t>
      </w:r>
      <w:proofErr w:type="spellEnd"/>
      <w:r w:rsidRPr="00A12DE1">
        <w:rPr>
          <w:sz w:val="26"/>
          <w:szCs w:val="26"/>
        </w:rPr>
        <w:t xml:space="preserve"> al </w:t>
      </w:r>
      <w:proofErr w:type="spellStart"/>
      <w:r w:rsidRPr="00A12DE1">
        <w:rPr>
          <w:sz w:val="26"/>
          <w:szCs w:val="26"/>
        </w:rPr>
        <w:t>Comisiei</w:t>
      </w:r>
      <w:proofErr w:type="spellEnd"/>
      <w:r w:rsidRPr="00A12DE1">
        <w:rPr>
          <w:sz w:val="26"/>
          <w:szCs w:val="26"/>
        </w:rPr>
        <w:t xml:space="preserve"> </w:t>
      </w:r>
      <w:proofErr w:type="spellStart"/>
      <w:r w:rsidRPr="00A12DE1">
        <w:rPr>
          <w:sz w:val="26"/>
          <w:szCs w:val="26"/>
        </w:rPr>
        <w:t>pentru</w:t>
      </w:r>
      <w:proofErr w:type="spellEnd"/>
      <w:r w:rsidRPr="00A12DE1">
        <w:rPr>
          <w:sz w:val="26"/>
          <w:szCs w:val="26"/>
        </w:rPr>
        <w:t xml:space="preserve"> </w:t>
      </w:r>
      <w:proofErr w:type="spellStart"/>
      <w:r w:rsidRPr="00A12DE1">
        <w:rPr>
          <w:sz w:val="26"/>
          <w:szCs w:val="26"/>
        </w:rPr>
        <w:t>Dezvoltare</w:t>
      </w:r>
      <w:proofErr w:type="spellEnd"/>
      <w:r w:rsidRPr="00A12DE1">
        <w:rPr>
          <w:sz w:val="26"/>
          <w:szCs w:val="26"/>
        </w:rPr>
        <w:t xml:space="preserve"> </w:t>
      </w:r>
      <w:proofErr w:type="spellStart"/>
      <w:r w:rsidRPr="00A12DE1">
        <w:rPr>
          <w:sz w:val="26"/>
          <w:szCs w:val="26"/>
        </w:rPr>
        <w:t>Economico</w:t>
      </w:r>
      <w:proofErr w:type="spellEnd"/>
      <w:r w:rsidRPr="00A12DE1">
        <w:rPr>
          <w:sz w:val="26"/>
          <w:szCs w:val="26"/>
        </w:rPr>
        <w:t xml:space="preserve"> - </w:t>
      </w:r>
      <w:proofErr w:type="spellStart"/>
      <w:r w:rsidRPr="00A12DE1">
        <w:rPr>
          <w:sz w:val="26"/>
          <w:szCs w:val="26"/>
        </w:rPr>
        <w:t>Socială</w:t>
      </w:r>
      <w:proofErr w:type="spellEnd"/>
      <w:r w:rsidRPr="00A12DE1">
        <w:rPr>
          <w:sz w:val="26"/>
          <w:szCs w:val="26"/>
        </w:rPr>
        <w:t xml:space="preserve">, </w:t>
      </w:r>
      <w:proofErr w:type="spellStart"/>
      <w:r w:rsidRPr="00A12DE1">
        <w:rPr>
          <w:sz w:val="26"/>
          <w:szCs w:val="26"/>
        </w:rPr>
        <w:t>Buget</w:t>
      </w:r>
      <w:proofErr w:type="spellEnd"/>
      <w:r w:rsidRPr="00A12DE1">
        <w:rPr>
          <w:sz w:val="26"/>
          <w:szCs w:val="26"/>
        </w:rPr>
        <w:t>–</w:t>
      </w:r>
      <w:proofErr w:type="spellStart"/>
      <w:r w:rsidRPr="00A12DE1">
        <w:rPr>
          <w:sz w:val="26"/>
          <w:szCs w:val="26"/>
        </w:rPr>
        <w:t>Finanţe</w:t>
      </w:r>
      <w:proofErr w:type="spellEnd"/>
      <w:r w:rsidRPr="00A12DE1">
        <w:rPr>
          <w:sz w:val="26"/>
          <w:szCs w:val="26"/>
        </w:rPr>
        <w:t xml:space="preserve">, </w:t>
      </w:r>
      <w:proofErr w:type="spellStart"/>
      <w:r w:rsidRPr="00A12DE1">
        <w:rPr>
          <w:sz w:val="26"/>
          <w:szCs w:val="26"/>
        </w:rPr>
        <w:t>Administrarea</w:t>
      </w:r>
      <w:proofErr w:type="spellEnd"/>
      <w:r w:rsidRPr="00A12DE1">
        <w:rPr>
          <w:sz w:val="26"/>
          <w:szCs w:val="26"/>
        </w:rPr>
        <w:t xml:space="preserve"> </w:t>
      </w:r>
      <w:proofErr w:type="spellStart"/>
      <w:r w:rsidRPr="00A12DE1">
        <w:rPr>
          <w:sz w:val="26"/>
          <w:szCs w:val="26"/>
        </w:rPr>
        <w:t>Domenului</w:t>
      </w:r>
      <w:proofErr w:type="spellEnd"/>
      <w:r w:rsidRPr="00A12DE1">
        <w:rPr>
          <w:sz w:val="26"/>
          <w:szCs w:val="26"/>
        </w:rPr>
        <w:t xml:space="preserve"> Public </w:t>
      </w:r>
      <w:proofErr w:type="spellStart"/>
      <w:r w:rsidRPr="00A12DE1">
        <w:rPr>
          <w:sz w:val="26"/>
          <w:szCs w:val="26"/>
        </w:rPr>
        <w:t>şi</w:t>
      </w:r>
      <w:proofErr w:type="spellEnd"/>
      <w:r w:rsidRPr="00A12DE1">
        <w:rPr>
          <w:sz w:val="26"/>
          <w:szCs w:val="26"/>
        </w:rPr>
        <w:t xml:space="preserve"> </w:t>
      </w:r>
      <w:proofErr w:type="spellStart"/>
      <w:r w:rsidRPr="00A12DE1">
        <w:rPr>
          <w:sz w:val="26"/>
          <w:szCs w:val="26"/>
        </w:rPr>
        <w:t>privat</w:t>
      </w:r>
      <w:proofErr w:type="spellEnd"/>
      <w:r w:rsidRPr="00A12DE1">
        <w:rPr>
          <w:sz w:val="26"/>
          <w:szCs w:val="26"/>
        </w:rPr>
        <w:t xml:space="preserve"> al </w:t>
      </w:r>
      <w:proofErr w:type="spellStart"/>
      <w:r w:rsidRPr="00A12DE1">
        <w:rPr>
          <w:sz w:val="26"/>
          <w:szCs w:val="26"/>
        </w:rPr>
        <w:t>Comunei</w:t>
      </w:r>
      <w:proofErr w:type="spellEnd"/>
      <w:r w:rsidRPr="00A12DE1">
        <w:rPr>
          <w:sz w:val="26"/>
          <w:szCs w:val="26"/>
        </w:rPr>
        <w:t xml:space="preserve">, </w:t>
      </w:r>
      <w:proofErr w:type="spellStart"/>
      <w:r w:rsidRPr="00A12DE1">
        <w:rPr>
          <w:sz w:val="26"/>
          <w:szCs w:val="26"/>
        </w:rPr>
        <w:t>Agriculturã</w:t>
      </w:r>
      <w:proofErr w:type="spellEnd"/>
      <w:r w:rsidRPr="00A12DE1">
        <w:rPr>
          <w:sz w:val="26"/>
          <w:szCs w:val="26"/>
        </w:rPr>
        <w:t xml:space="preserve">, </w:t>
      </w:r>
      <w:proofErr w:type="spellStart"/>
      <w:r w:rsidRPr="00A12DE1">
        <w:rPr>
          <w:sz w:val="26"/>
          <w:szCs w:val="26"/>
        </w:rPr>
        <w:t>Gospodarire</w:t>
      </w:r>
      <w:proofErr w:type="spellEnd"/>
      <w:r w:rsidRPr="00A12DE1">
        <w:rPr>
          <w:sz w:val="26"/>
          <w:szCs w:val="26"/>
        </w:rPr>
        <w:t xml:space="preserve"> </w:t>
      </w:r>
      <w:proofErr w:type="spellStart"/>
      <w:r w:rsidRPr="00A12DE1">
        <w:rPr>
          <w:sz w:val="26"/>
          <w:szCs w:val="26"/>
        </w:rPr>
        <w:t>Comunalã</w:t>
      </w:r>
      <w:proofErr w:type="spellEnd"/>
      <w:r w:rsidRPr="00A12DE1">
        <w:rPr>
          <w:sz w:val="26"/>
          <w:szCs w:val="26"/>
        </w:rPr>
        <w:t xml:space="preserve"> </w:t>
      </w:r>
      <w:proofErr w:type="spellStart"/>
      <w:r w:rsidRPr="00A12DE1">
        <w:rPr>
          <w:sz w:val="26"/>
          <w:szCs w:val="26"/>
        </w:rPr>
        <w:t>şi</w:t>
      </w:r>
      <w:proofErr w:type="spellEnd"/>
      <w:r w:rsidRPr="00A12DE1">
        <w:rPr>
          <w:sz w:val="26"/>
          <w:szCs w:val="26"/>
        </w:rPr>
        <w:t xml:space="preserve"> </w:t>
      </w:r>
      <w:proofErr w:type="spellStart"/>
      <w:r w:rsidRPr="00A12DE1">
        <w:rPr>
          <w:sz w:val="26"/>
          <w:szCs w:val="26"/>
        </w:rPr>
        <w:t>Comerţ</w:t>
      </w:r>
      <w:proofErr w:type="spellEnd"/>
      <w:r w:rsidRPr="00A12DE1">
        <w:rPr>
          <w:sz w:val="26"/>
          <w:szCs w:val="26"/>
        </w:rPr>
        <w:t>;</w:t>
      </w:r>
    </w:p>
    <w:p w14:paraId="223C84A6" w14:textId="77777777" w:rsidR="00CD0635" w:rsidRDefault="00CD0635" w:rsidP="00CD0635">
      <w:pPr>
        <w:pStyle w:val="ListParagraph"/>
        <w:numPr>
          <w:ilvl w:val="0"/>
          <w:numId w:val="3"/>
        </w:numPr>
        <w:ind w:left="0" w:firstLine="851"/>
        <w:jc w:val="both"/>
        <w:rPr>
          <w:sz w:val="26"/>
          <w:szCs w:val="26"/>
        </w:rPr>
      </w:pPr>
      <w:proofErr w:type="spellStart"/>
      <w:r w:rsidRPr="00A12DE1">
        <w:rPr>
          <w:sz w:val="26"/>
          <w:szCs w:val="26"/>
        </w:rPr>
        <w:t>Avizul</w:t>
      </w:r>
      <w:proofErr w:type="spellEnd"/>
      <w:r w:rsidRPr="00A12DE1">
        <w:rPr>
          <w:sz w:val="26"/>
          <w:szCs w:val="26"/>
        </w:rPr>
        <w:t xml:space="preserve"> </w:t>
      </w:r>
      <w:proofErr w:type="spellStart"/>
      <w:r w:rsidRPr="00A12DE1">
        <w:rPr>
          <w:sz w:val="26"/>
          <w:szCs w:val="26"/>
        </w:rPr>
        <w:t>favorabil</w:t>
      </w:r>
      <w:proofErr w:type="spellEnd"/>
      <w:r w:rsidRPr="00A12DE1">
        <w:rPr>
          <w:sz w:val="26"/>
          <w:szCs w:val="26"/>
        </w:rPr>
        <w:t xml:space="preserve"> al </w:t>
      </w:r>
      <w:proofErr w:type="spellStart"/>
      <w:r w:rsidRPr="00A12DE1">
        <w:rPr>
          <w:sz w:val="26"/>
          <w:szCs w:val="26"/>
        </w:rPr>
        <w:t>Comisiei</w:t>
      </w:r>
      <w:proofErr w:type="spellEnd"/>
      <w:r w:rsidRPr="00A12DE1">
        <w:rPr>
          <w:sz w:val="26"/>
          <w:szCs w:val="26"/>
        </w:rPr>
        <w:t xml:space="preserve"> de </w:t>
      </w:r>
      <w:proofErr w:type="spellStart"/>
      <w:r w:rsidRPr="00A12DE1">
        <w:rPr>
          <w:sz w:val="26"/>
          <w:szCs w:val="26"/>
        </w:rPr>
        <w:t>specialitate</w:t>
      </w:r>
      <w:proofErr w:type="spellEnd"/>
      <w:r w:rsidRPr="00A12DE1">
        <w:rPr>
          <w:sz w:val="26"/>
          <w:szCs w:val="26"/>
        </w:rPr>
        <w:t xml:space="preserve"> a </w:t>
      </w:r>
      <w:proofErr w:type="spellStart"/>
      <w:r w:rsidRPr="00A12DE1">
        <w:rPr>
          <w:sz w:val="26"/>
          <w:szCs w:val="26"/>
        </w:rPr>
        <w:t>Consiliului</w:t>
      </w:r>
      <w:proofErr w:type="spellEnd"/>
      <w:r w:rsidRPr="00A12DE1">
        <w:rPr>
          <w:sz w:val="26"/>
          <w:szCs w:val="26"/>
        </w:rPr>
        <w:t xml:space="preserve"> Local </w:t>
      </w:r>
      <w:proofErr w:type="spellStart"/>
      <w:r w:rsidRPr="00A12DE1">
        <w:rPr>
          <w:sz w:val="26"/>
          <w:szCs w:val="26"/>
        </w:rPr>
        <w:t>pentru</w:t>
      </w:r>
      <w:proofErr w:type="spellEnd"/>
      <w:r w:rsidRPr="00A12DE1">
        <w:rPr>
          <w:sz w:val="26"/>
          <w:szCs w:val="26"/>
        </w:rPr>
        <w:t xml:space="preserve"> </w:t>
      </w:r>
      <w:proofErr w:type="spellStart"/>
      <w:r w:rsidRPr="00A12DE1">
        <w:rPr>
          <w:sz w:val="26"/>
          <w:szCs w:val="26"/>
        </w:rPr>
        <w:t>administraţie</w:t>
      </w:r>
      <w:proofErr w:type="spellEnd"/>
      <w:r w:rsidRPr="00A12DE1">
        <w:rPr>
          <w:sz w:val="26"/>
          <w:szCs w:val="26"/>
        </w:rPr>
        <w:t xml:space="preserve"> </w:t>
      </w:r>
      <w:proofErr w:type="spellStart"/>
      <w:r w:rsidRPr="00A12DE1">
        <w:rPr>
          <w:sz w:val="26"/>
          <w:szCs w:val="26"/>
        </w:rPr>
        <w:t>publică</w:t>
      </w:r>
      <w:proofErr w:type="spellEnd"/>
      <w:r w:rsidRPr="00A12DE1">
        <w:rPr>
          <w:sz w:val="26"/>
          <w:szCs w:val="26"/>
        </w:rPr>
        <w:t xml:space="preserve">, </w:t>
      </w:r>
      <w:proofErr w:type="spellStart"/>
      <w:r w:rsidRPr="00A12DE1">
        <w:rPr>
          <w:sz w:val="26"/>
          <w:szCs w:val="26"/>
        </w:rPr>
        <w:t>juridică</w:t>
      </w:r>
      <w:proofErr w:type="spellEnd"/>
      <w:r w:rsidRPr="00A12DE1">
        <w:rPr>
          <w:sz w:val="26"/>
          <w:szCs w:val="26"/>
        </w:rPr>
        <w:t xml:space="preserve">, </w:t>
      </w:r>
      <w:proofErr w:type="spellStart"/>
      <w:r w:rsidRPr="00A12DE1">
        <w:rPr>
          <w:sz w:val="26"/>
          <w:szCs w:val="26"/>
        </w:rPr>
        <w:t>apărarea</w:t>
      </w:r>
      <w:proofErr w:type="spellEnd"/>
      <w:r w:rsidRPr="00A12DE1">
        <w:rPr>
          <w:sz w:val="26"/>
          <w:szCs w:val="26"/>
        </w:rPr>
        <w:t xml:space="preserve"> </w:t>
      </w:r>
      <w:proofErr w:type="spellStart"/>
      <w:r w:rsidRPr="00A12DE1">
        <w:rPr>
          <w:sz w:val="26"/>
          <w:szCs w:val="26"/>
        </w:rPr>
        <w:t>ordinii</w:t>
      </w:r>
      <w:proofErr w:type="spellEnd"/>
      <w:r w:rsidRPr="00A12DE1">
        <w:rPr>
          <w:sz w:val="26"/>
          <w:szCs w:val="26"/>
        </w:rPr>
        <w:t xml:space="preserve"> </w:t>
      </w:r>
      <w:proofErr w:type="spellStart"/>
      <w:r w:rsidRPr="00A12DE1">
        <w:rPr>
          <w:sz w:val="26"/>
          <w:szCs w:val="26"/>
        </w:rPr>
        <w:t>şi</w:t>
      </w:r>
      <w:proofErr w:type="spellEnd"/>
      <w:r w:rsidRPr="00A12DE1">
        <w:rPr>
          <w:sz w:val="26"/>
          <w:szCs w:val="26"/>
        </w:rPr>
        <w:t xml:space="preserve"> </w:t>
      </w:r>
      <w:proofErr w:type="spellStart"/>
      <w:r w:rsidRPr="00A12DE1">
        <w:rPr>
          <w:sz w:val="26"/>
          <w:szCs w:val="26"/>
        </w:rPr>
        <w:t>liniştii</w:t>
      </w:r>
      <w:proofErr w:type="spellEnd"/>
      <w:r w:rsidRPr="00A12DE1">
        <w:rPr>
          <w:sz w:val="26"/>
          <w:szCs w:val="26"/>
        </w:rPr>
        <w:t xml:space="preserve"> </w:t>
      </w:r>
      <w:proofErr w:type="spellStart"/>
      <w:r w:rsidRPr="00A12DE1">
        <w:rPr>
          <w:sz w:val="26"/>
          <w:szCs w:val="26"/>
        </w:rPr>
        <w:t>publice</w:t>
      </w:r>
      <w:proofErr w:type="spellEnd"/>
      <w:r w:rsidRPr="00A12DE1">
        <w:rPr>
          <w:sz w:val="26"/>
          <w:szCs w:val="26"/>
        </w:rPr>
        <w:t xml:space="preserve">, a </w:t>
      </w:r>
      <w:proofErr w:type="spellStart"/>
      <w:r w:rsidRPr="00A12DE1">
        <w:rPr>
          <w:sz w:val="26"/>
          <w:szCs w:val="26"/>
        </w:rPr>
        <w:t>drepturilor</w:t>
      </w:r>
      <w:proofErr w:type="spellEnd"/>
      <w:r w:rsidRPr="00A12DE1">
        <w:rPr>
          <w:sz w:val="26"/>
          <w:szCs w:val="26"/>
        </w:rPr>
        <w:t xml:space="preserve"> </w:t>
      </w:r>
      <w:proofErr w:type="spellStart"/>
      <w:r w:rsidRPr="00A12DE1">
        <w:rPr>
          <w:sz w:val="26"/>
          <w:szCs w:val="26"/>
        </w:rPr>
        <w:t>cetăţenilor</w:t>
      </w:r>
      <w:proofErr w:type="spellEnd"/>
      <w:r w:rsidRPr="00A12DE1">
        <w:rPr>
          <w:sz w:val="26"/>
          <w:szCs w:val="26"/>
        </w:rPr>
        <w:t>;</w:t>
      </w:r>
    </w:p>
    <w:p w14:paraId="0CD0A0E2" w14:textId="77777777" w:rsidR="00764D45" w:rsidRPr="00886632" w:rsidRDefault="00764D45" w:rsidP="00764D45">
      <w:pPr>
        <w:pStyle w:val="ListParagraph"/>
        <w:numPr>
          <w:ilvl w:val="0"/>
          <w:numId w:val="3"/>
        </w:numPr>
        <w:ind w:left="0" w:firstLine="851"/>
        <w:jc w:val="both"/>
        <w:rPr>
          <w:sz w:val="26"/>
          <w:szCs w:val="26"/>
        </w:rPr>
      </w:pPr>
      <w:proofErr w:type="spellStart"/>
      <w:r w:rsidRPr="00886632">
        <w:rPr>
          <w:sz w:val="26"/>
          <w:szCs w:val="26"/>
        </w:rPr>
        <w:t>Avizul</w:t>
      </w:r>
      <w:proofErr w:type="spellEnd"/>
      <w:r w:rsidRPr="00886632">
        <w:rPr>
          <w:sz w:val="26"/>
          <w:szCs w:val="26"/>
        </w:rPr>
        <w:t xml:space="preserve"> </w:t>
      </w:r>
      <w:proofErr w:type="spellStart"/>
      <w:r w:rsidRPr="00886632">
        <w:rPr>
          <w:sz w:val="26"/>
          <w:szCs w:val="26"/>
        </w:rPr>
        <w:t>Comisiei</w:t>
      </w:r>
      <w:proofErr w:type="spellEnd"/>
      <w:r w:rsidRPr="00886632">
        <w:rPr>
          <w:sz w:val="26"/>
          <w:szCs w:val="26"/>
        </w:rPr>
        <w:t xml:space="preserve"> de </w:t>
      </w:r>
      <w:proofErr w:type="spellStart"/>
      <w:r w:rsidRPr="00886632">
        <w:rPr>
          <w:sz w:val="26"/>
          <w:szCs w:val="26"/>
        </w:rPr>
        <w:t>specialitate</w:t>
      </w:r>
      <w:proofErr w:type="spellEnd"/>
      <w:r w:rsidRPr="00886632">
        <w:rPr>
          <w:sz w:val="26"/>
          <w:szCs w:val="26"/>
        </w:rPr>
        <w:t xml:space="preserve"> a </w:t>
      </w:r>
      <w:proofErr w:type="spellStart"/>
      <w:r w:rsidRPr="00886632">
        <w:rPr>
          <w:sz w:val="26"/>
          <w:szCs w:val="26"/>
        </w:rPr>
        <w:t>Consiliului</w:t>
      </w:r>
      <w:proofErr w:type="spellEnd"/>
      <w:r w:rsidRPr="00886632">
        <w:rPr>
          <w:sz w:val="26"/>
          <w:szCs w:val="26"/>
        </w:rPr>
        <w:t xml:space="preserve"> local </w:t>
      </w:r>
      <w:proofErr w:type="spellStart"/>
      <w:r w:rsidRPr="00886632">
        <w:rPr>
          <w:sz w:val="26"/>
          <w:szCs w:val="26"/>
        </w:rPr>
        <w:t>pentru</w:t>
      </w:r>
      <w:proofErr w:type="spellEnd"/>
      <w:r w:rsidRPr="00886632">
        <w:rPr>
          <w:sz w:val="26"/>
          <w:szCs w:val="26"/>
        </w:rPr>
        <w:t xml:space="preserve"> </w:t>
      </w:r>
      <w:proofErr w:type="spellStart"/>
      <w:r w:rsidRPr="00886632">
        <w:rPr>
          <w:sz w:val="26"/>
          <w:szCs w:val="26"/>
        </w:rPr>
        <w:t>învãtãmânt</w:t>
      </w:r>
      <w:proofErr w:type="spellEnd"/>
      <w:r w:rsidRPr="00886632">
        <w:rPr>
          <w:sz w:val="26"/>
          <w:szCs w:val="26"/>
        </w:rPr>
        <w:t xml:space="preserve">, </w:t>
      </w:r>
      <w:proofErr w:type="spellStart"/>
      <w:r w:rsidRPr="00886632">
        <w:rPr>
          <w:sz w:val="26"/>
          <w:szCs w:val="26"/>
        </w:rPr>
        <w:t>sãnãtate</w:t>
      </w:r>
      <w:proofErr w:type="spellEnd"/>
      <w:r w:rsidRPr="00886632">
        <w:rPr>
          <w:sz w:val="26"/>
          <w:szCs w:val="26"/>
        </w:rPr>
        <w:t xml:space="preserve">, </w:t>
      </w:r>
      <w:proofErr w:type="spellStart"/>
      <w:r w:rsidRPr="00886632">
        <w:rPr>
          <w:sz w:val="26"/>
          <w:szCs w:val="26"/>
        </w:rPr>
        <w:t>culturã</w:t>
      </w:r>
      <w:proofErr w:type="spellEnd"/>
      <w:r w:rsidRPr="00886632">
        <w:rPr>
          <w:sz w:val="26"/>
          <w:szCs w:val="26"/>
        </w:rPr>
        <w:t xml:space="preserve">, </w:t>
      </w:r>
      <w:proofErr w:type="spellStart"/>
      <w:r w:rsidRPr="00886632">
        <w:rPr>
          <w:sz w:val="26"/>
          <w:szCs w:val="26"/>
        </w:rPr>
        <w:t>protecţie</w:t>
      </w:r>
      <w:proofErr w:type="spellEnd"/>
      <w:r w:rsidRPr="00886632">
        <w:rPr>
          <w:sz w:val="26"/>
          <w:szCs w:val="26"/>
        </w:rPr>
        <w:t xml:space="preserve"> </w:t>
      </w:r>
      <w:proofErr w:type="spellStart"/>
      <w:r w:rsidRPr="00886632">
        <w:rPr>
          <w:sz w:val="26"/>
          <w:szCs w:val="26"/>
        </w:rPr>
        <w:t>socialã</w:t>
      </w:r>
      <w:proofErr w:type="spellEnd"/>
      <w:r w:rsidRPr="00886632">
        <w:rPr>
          <w:sz w:val="26"/>
          <w:szCs w:val="26"/>
        </w:rPr>
        <w:t xml:space="preserve">, </w:t>
      </w:r>
      <w:proofErr w:type="spellStart"/>
      <w:r w:rsidRPr="00886632">
        <w:rPr>
          <w:sz w:val="26"/>
          <w:szCs w:val="26"/>
        </w:rPr>
        <w:t>activitãţi</w:t>
      </w:r>
      <w:proofErr w:type="spellEnd"/>
      <w:r w:rsidRPr="00886632">
        <w:rPr>
          <w:sz w:val="26"/>
          <w:szCs w:val="26"/>
        </w:rPr>
        <w:t xml:space="preserve"> sportive </w:t>
      </w:r>
      <w:proofErr w:type="spellStart"/>
      <w:r w:rsidRPr="00886632">
        <w:rPr>
          <w:sz w:val="26"/>
          <w:szCs w:val="26"/>
        </w:rPr>
        <w:t>şi</w:t>
      </w:r>
      <w:proofErr w:type="spellEnd"/>
      <w:r w:rsidRPr="00886632">
        <w:rPr>
          <w:sz w:val="26"/>
          <w:szCs w:val="26"/>
        </w:rPr>
        <w:t xml:space="preserve"> de </w:t>
      </w:r>
      <w:proofErr w:type="spellStart"/>
      <w:r w:rsidRPr="00886632">
        <w:rPr>
          <w:sz w:val="26"/>
          <w:szCs w:val="26"/>
        </w:rPr>
        <w:t>agrement</w:t>
      </w:r>
      <w:proofErr w:type="spellEnd"/>
      <w:r w:rsidRPr="00886632">
        <w:rPr>
          <w:sz w:val="26"/>
          <w:szCs w:val="26"/>
        </w:rPr>
        <w:t>;</w:t>
      </w:r>
    </w:p>
    <w:p w14:paraId="6A0BD087" w14:textId="77777777" w:rsidR="00764D45" w:rsidRPr="00764D45" w:rsidRDefault="00764D45" w:rsidP="00764D45">
      <w:pPr>
        <w:jc w:val="both"/>
        <w:rPr>
          <w:sz w:val="26"/>
          <w:szCs w:val="26"/>
        </w:rPr>
      </w:pPr>
    </w:p>
    <w:p w14:paraId="06B99D24" w14:textId="77777777" w:rsidR="00CD0635" w:rsidRPr="001428C8" w:rsidRDefault="00CD0635" w:rsidP="00CD0635">
      <w:pPr>
        <w:jc w:val="both"/>
        <w:rPr>
          <w:color w:val="FF0000"/>
          <w:sz w:val="28"/>
          <w:szCs w:val="28"/>
          <w:highlight w:val="yellow"/>
        </w:rPr>
      </w:pPr>
    </w:p>
    <w:p w14:paraId="47FA03F8" w14:textId="77777777" w:rsidR="00A12DE1" w:rsidRDefault="00CD0635" w:rsidP="00A12DE1">
      <w:pPr>
        <w:tabs>
          <w:tab w:val="left" w:pos="0"/>
        </w:tabs>
        <w:suppressAutoHyphens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  <w:r w:rsidRPr="00CD0635">
        <w:rPr>
          <w:rFonts w:ascii="Times New Roman" w:hAnsi="Times New Roman" w:cs="Times New Roman"/>
          <w:sz w:val="26"/>
          <w:szCs w:val="26"/>
        </w:rPr>
        <w:lastRenderedPageBreak/>
        <w:t xml:space="preserve">În temeiul art. </w:t>
      </w:r>
      <w:r w:rsidRPr="00CD0635">
        <w:rPr>
          <w:rFonts w:ascii="Times New Roman" w:hAnsi="Times New Roman" w:cs="Times New Roman"/>
          <w:noProof/>
          <w:sz w:val="26"/>
          <w:szCs w:val="26"/>
          <w:lang w:eastAsia="ro-RO"/>
        </w:rPr>
        <w:t xml:space="preserve">139, alin. 1 şi alin. (3) litera a) coroborat cu art. 196 alin. 1 lit. a) din </w:t>
      </w:r>
      <w:r w:rsidRPr="00CD0635">
        <w:rPr>
          <w:rFonts w:ascii="Times New Roman" w:hAnsi="Times New Roman" w:cs="Times New Roman"/>
          <w:sz w:val="26"/>
          <w:szCs w:val="26"/>
        </w:rPr>
        <w:t>Ordonanţa de Urgenţã a Guvernului nr. 57/2019 privind Codul Administrativ, cu modificãrile şi completãrile ulterioare,</w:t>
      </w:r>
    </w:p>
    <w:p w14:paraId="417D6525" w14:textId="10238E14" w:rsidR="00CD0635" w:rsidRPr="00A12DE1" w:rsidRDefault="00CD0635" w:rsidP="00A12DE1">
      <w:pPr>
        <w:tabs>
          <w:tab w:val="left" w:pos="0"/>
        </w:tabs>
        <w:suppressAutoHyphens/>
        <w:ind w:firstLine="851"/>
        <w:jc w:val="center"/>
        <w:rPr>
          <w:rFonts w:ascii="Times New Roman" w:hAnsi="Times New Roman" w:cs="Times New Roman"/>
          <w:noProof/>
          <w:sz w:val="26"/>
          <w:szCs w:val="26"/>
          <w:lang w:eastAsia="ro-RO"/>
        </w:rPr>
      </w:pPr>
      <w:r w:rsidRPr="00CD0635">
        <w:rPr>
          <w:rFonts w:ascii="Times New Roman" w:hAnsi="Times New Roman" w:cs="Times New Roman"/>
          <w:b/>
          <w:sz w:val="26"/>
          <w:szCs w:val="26"/>
        </w:rPr>
        <w:t>P R O P U N</w:t>
      </w:r>
      <w:r w:rsidR="00A12DE1">
        <w:rPr>
          <w:rFonts w:ascii="Times New Roman" w:hAnsi="Times New Roman" w:cs="Times New Roman"/>
          <w:b/>
          <w:sz w:val="26"/>
          <w:szCs w:val="26"/>
        </w:rPr>
        <w:t>:</w:t>
      </w:r>
    </w:p>
    <w:p w14:paraId="0345B6CD" w14:textId="24A1FFA4" w:rsidR="00CD0635" w:rsidRPr="00A12DE1" w:rsidRDefault="008C2E93" w:rsidP="003E0CF1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A12DE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D0635" w:rsidRPr="00A12DE1">
        <w:rPr>
          <w:rFonts w:ascii="Times New Roman" w:hAnsi="Times New Roman" w:cs="Times New Roman"/>
          <w:b/>
          <w:sz w:val="24"/>
          <w:szCs w:val="24"/>
          <w:u w:val="single"/>
        </w:rPr>
        <w:t>Art. 1.</w:t>
      </w:r>
      <w:r w:rsidR="00CD0635" w:rsidRPr="00A12DE1">
        <w:rPr>
          <w:rFonts w:ascii="Times New Roman" w:hAnsi="Times New Roman" w:cs="Times New Roman"/>
          <w:sz w:val="24"/>
          <w:szCs w:val="24"/>
        </w:rPr>
        <w:t xml:space="preserve"> </w:t>
      </w:r>
      <w:r w:rsidR="003E0CF1" w:rsidRPr="00A12DE1">
        <w:rPr>
          <w:rFonts w:ascii="Times New Roman" w:hAnsi="Times New Roman" w:cs="Times New Roman"/>
          <w:sz w:val="24"/>
          <w:szCs w:val="24"/>
        </w:rPr>
        <w:t>–</w:t>
      </w:r>
      <w:r w:rsidR="00CD0635" w:rsidRPr="00A12DE1">
        <w:rPr>
          <w:rFonts w:ascii="Times New Roman" w:hAnsi="Times New Roman" w:cs="Times New Roman"/>
          <w:sz w:val="24"/>
          <w:szCs w:val="24"/>
        </w:rPr>
        <w:t xml:space="preserve"> </w:t>
      </w:r>
      <w:bookmarkStart w:id="2" w:name="_Hlk155183116"/>
      <w:r w:rsidR="003E0CF1" w:rsidRPr="00A12DE1">
        <w:rPr>
          <w:rFonts w:ascii="Times New Roman" w:hAnsi="Times New Roman" w:cs="Times New Roman"/>
          <w:sz w:val="24"/>
          <w:szCs w:val="24"/>
        </w:rPr>
        <w:t xml:space="preserve">Se aproba </w:t>
      </w:r>
      <w:bookmarkEnd w:id="2"/>
      <w:r w:rsidRPr="00A12DE1">
        <w:rPr>
          <w:rFonts w:ascii="Times New Roman" w:hAnsi="Times New Roman" w:cs="Times New Roman"/>
          <w:sz w:val="24"/>
          <w:szCs w:val="24"/>
        </w:rPr>
        <w:t>infiintarea sursei de finantare E -</w:t>
      </w:r>
      <w:r w:rsidRPr="00A12DE1">
        <w:rPr>
          <w:rFonts w:ascii="Times New Roman" w:hAnsi="Times New Roman" w:cs="Times New Roman"/>
          <w:b/>
          <w:bCs/>
          <w:i/>
          <w:iCs/>
          <w:sz w:val="24"/>
          <w:szCs w:val="24"/>
        </w:rPr>
        <w:t>Activitati finantate integral din venituri proprii</w:t>
      </w:r>
      <w:r w:rsidRPr="00A12DE1">
        <w:rPr>
          <w:rFonts w:ascii="Times New Roman" w:hAnsi="Times New Roman" w:cs="Times New Roman"/>
          <w:sz w:val="24"/>
          <w:szCs w:val="24"/>
        </w:rPr>
        <w:t>, pentru domeniul de activitate invatama</w:t>
      </w:r>
      <w:r w:rsidR="00E85B11">
        <w:rPr>
          <w:rFonts w:ascii="Times New Roman" w:hAnsi="Times New Roman" w:cs="Times New Roman"/>
          <w:sz w:val="24"/>
          <w:szCs w:val="24"/>
        </w:rPr>
        <w:t>nt in Comuna Tatarani, conform A</w:t>
      </w:r>
      <w:r w:rsidRPr="00A12DE1">
        <w:rPr>
          <w:rFonts w:ascii="Times New Roman" w:hAnsi="Times New Roman" w:cs="Times New Roman"/>
          <w:sz w:val="24"/>
          <w:szCs w:val="24"/>
        </w:rPr>
        <w:t xml:space="preserve">nexei </w:t>
      </w:r>
      <w:r w:rsidR="00E85B11">
        <w:rPr>
          <w:rFonts w:ascii="Times New Roman" w:hAnsi="Times New Roman" w:cs="Times New Roman"/>
          <w:sz w:val="24"/>
          <w:szCs w:val="24"/>
        </w:rPr>
        <w:t xml:space="preserve">Nr.1 </w:t>
      </w:r>
      <w:bookmarkStart w:id="3" w:name="_GoBack"/>
      <w:bookmarkEnd w:id="3"/>
      <w:r w:rsidRPr="00A12DE1">
        <w:rPr>
          <w:rFonts w:ascii="Times New Roman" w:hAnsi="Times New Roman" w:cs="Times New Roman"/>
          <w:sz w:val="24"/>
          <w:szCs w:val="24"/>
        </w:rPr>
        <w:t>care face parte integrata din prezenta hotarare.</w:t>
      </w:r>
    </w:p>
    <w:p w14:paraId="6C05781F" w14:textId="77777777" w:rsidR="008C2E93" w:rsidRPr="00A12DE1" w:rsidRDefault="008C2E93" w:rsidP="003E0CF1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</w:p>
    <w:p w14:paraId="7529AFE3" w14:textId="085E34A1" w:rsidR="008C2E93" w:rsidRPr="00A12DE1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12DE1">
        <w:rPr>
          <w:rFonts w:ascii="Times New Roman" w:hAnsi="Times New Roman" w:cs="Times New Roman"/>
          <w:b/>
          <w:sz w:val="24"/>
          <w:szCs w:val="24"/>
          <w:u w:val="single"/>
        </w:rPr>
        <w:t xml:space="preserve">Art. </w:t>
      </w:r>
      <w:r w:rsidR="005673EC" w:rsidRPr="00A12DE1">
        <w:rPr>
          <w:rFonts w:ascii="Times New Roman" w:hAnsi="Times New Roman" w:cs="Times New Roman"/>
          <w:b/>
          <w:sz w:val="24"/>
          <w:szCs w:val="24"/>
          <w:u w:val="single"/>
        </w:rPr>
        <w:t>2</w:t>
      </w:r>
      <w:r w:rsidRPr="00A12DE1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8C2E93" w:rsidRPr="00A12DE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F19DF" w:rsidRPr="00A12DE1">
        <w:rPr>
          <w:rFonts w:ascii="Times New Roman" w:hAnsi="Times New Roman" w:cs="Times New Roman"/>
          <w:bCs/>
          <w:sz w:val="24"/>
          <w:szCs w:val="24"/>
        </w:rPr>
        <w:t>–</w:t>
      </w:r>
      <w:r w:rsidR="008C2E93" w:rsidRPr="00A12DE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F19DF" w:rsidRPr="00A12DE1">
        <w:rPr>
          <w:rFonts w:ascii="Times New Roman" w:hAnsi="Times New Roman" w:cs="Times New Roman"/>
          <w:bCs/>
          <w:sz w:val="24"/>
          <w:szCs w:val="24"/>
        </w:rPr>
        <w:t>Finantarea activitatilor prevazute la art 1 se realizeaza din venituri proprii</w:t>
      </w:r>
      <w:r w:rsidR="006D29EC" w:rsidRPr="00A12DE1">
        <w:rPr>
          <w:rFonts w:ascii="Times New Roman" w:hAnsi="Times New Roman" w:cs="Times New Roman"/>
          <w:bCs/>
          <w:sz w:val="24"/>
          <w:szCs w:val="24"/>
        </w:rPr>
        <w:t>.</w:t>
      </w:r>
      <w:r w:rsidRPr="00A12DE1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0A7A9264" w14:textId="2115AEE6" w:rsidR="005F19DF" w:rsidRPr="00A12DE1" w:rsidRDefault="005F19DF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12DE1">
        <w:rPr>
          <w:rFonts w:ascii="Times New Roman" w:hAnsi="Times New Roman" w:cs="Times New Roman"/>
          <w:b/>
          <w:sz w:val="24"/>
          <w:szCs w:val="24"/>
          <w:u w:val="single"/>
        </w:rPr>
        <w:t>Art. 3</w:t>
      </w:r>
      <w:r w:rsidRPr="00A12DE1">
        <w:rPr>
          <w:rFonts w:ascii="Times New Roman" w:hAnsi="Times New Roman" w:cs="Times New Roman"/>
          <w:bCs/>
          <w:sz w:val="24"/>
          <w:szCs w:val="24"/>
        </w:rPr>
        <w:t>.–Cheltuielile activitatilor prevazute la art 1 se realizeaza exclusiv din veniturile proprii incasate</w:t>
      </w:r>
      <w:r w:rsidR="006D29EC" w:rsidRPr="00A12DE1">
        <w:rPr>
          <w:rFonts w:ascii="Times New Roman" w:hAnsi="Times New Roman" w:cs="Times New Roman"/>
          <w:bCs/>
          <w:sz w:val="24"/>
          <w:szCs w:val="24"/>
        </w:rPr>
        <w:t>.</w:t>
      </w:r>
    </w:p>
    <w:p w14:paraId="2027CD49" w14:textId="4DB44C09" w:rsidR="005F19DF" w:rsidRPr="00A12DE1" w:rsidRDefault="005F19DF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12DE1">
        <w:rPr>
          <w:rFonts w:ascii="Times New Roman" w:hAnsi="Times New Roman" w:cs="Times New Roman"/>
          <w:b/>
          <w:sz w:val="24"/>
          <w:szCs w:val="24"/>
          <w:u w:val="single"/>
        </w:rPr>
        <w:t>Art. 4</w:t>
      </w:r>
      <w:r w:rsidRPr="00A12DE1">
        <w:rPr>
          <w:rFonts w:ascii="Times New Roman" w:hAnsi="Times New Roman" w:cs="Times New Roman"/>
          <w:bCs/>
          <w:sz w:val="24"/>
          <w:szCs w:val="24"/>
        </w:rPr>
        <w:t>.Bugetul de venituri si cheltuieli pentru activitatile infiintate potrivit art 1 se intocmeste pe surse de venituri, iar cheltuielile dupa natura destinatiei acestora, potrivit clasificatiei bugetare si se aproba odata cu bugetul general al Comunei Tatarani, respectiv rectificari bugetare ulterioare.</w:t>
      </w:r>
    </w:p>
    <w:p w14:paraId="24828BE7" w14:textId="7A1D08FD" w:rsidR="00CD0635" w:rsidRPr="00A12DE1" w:rsidRDefault="006D29EC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12DE1">
        <w:rPr>
          <w:rFonts w:ascii="Times New Roman" w:hAnsi="Times New Roman" w:cs="Times New Roman"/>
          <w:b/>
          <w:sz w:val="24"/>
          <w:szCs w:val="24"/>
          <w:u w:val="single"/>
        </w:rPr>
        <w:t xml:space="preserve">Art. 5. </w:t>
      </w:r>
      <w:r w:rsidR="00CD0635" w:rsidRPr="00A12DE1">
        <w:rPr>
          <w:rFonts w:ascii="Times New Roman" w:hAnsi="Times New Roman" w:cs="Times New Roman"/>
          <w:sz w:val="24"/>
          <w:szCs w:val="24"/>
        </w:rPr>
        <w:t>-</w:t>
      </w:r>
      <w:r w:rsidR="00CD0635" w:rsidRPr="00A12DE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CD0635" w:rsidRPr="00A12DE1">
        <w:rPr>
          <w:rFonts w:ascii="Times New Roman" w:hAnsi="Times New Roman" w:cs="Times New Roman"/>
          <w:sz w:val="24"/>
          <w:szCs w:val="24"/>
        </w:rPr>
        <w:t>Răspunde cu ducerea la îndeplinire a prevederilor prezentei hotărâri primarul comunei Tătărăni, în calitate de ordonator principal de credite, compartimentul Financiar-contabilitate şi Resurse umane din cadrul aparatului de specialitate al Primarului.</w:t>
      </w:r>
    </w:p>
    <w:p w14:paraId="3F3DD496" w14:textId="5494C1F9" w:rsidR="00CD0635" w:rsidRPr="00A12DE1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12DE1">
        <w:rPr>
          <w:rFonts w:ascii="Times New Roman" w:hAnsi="Times New Roman" w:cs="Times New Roman"/>
          <w:b/>
          <w:sz w:val="24"/>
          <w:szCs w:val="24"/>
          <w:u w:val="single"/>
        </w:rPr>
        <w:t xml:space="preserve">Art. </w:t>
      </w:r>
      <w:r w:rsidR="006D29EC" w:rsidRPr="00A12DE1"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Pr="00A12DE1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Pr="00A12DE1">
        <w:rPr>
          <w:rFonts w:ascii="Times New Roman" w:hAnsi="Times New Roman" w:cs="Times New Roman"/>
          <w:sz w:val="24"/>
          <w:szCs w:val="24"/>
        </w:rPr>
        <w:t xml:space="preserve"> - Prezenta hotărâre se comunică prin intermediul secretarului general al comunei, în termenul prevãzut de lege:</w:t>
      </w:r>
    </w:p>
    <w:p w14:paraId="42114F1D" w14:textId="77777777" w:rsidR="00CD0635" w:rsidRPr="00A12DE1" w:rsidRDefault="00CD0635" w:rsidP="00CD0635">
      <w:pPr>
        <w:tabs>
          <w:tab w:val="left" w:pos="90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A12DE1">
        <w:rPr>
          <w:rFonts w:ascii="Times New Roman" w:hAnsi="Times New Roman" w:cs="Times New Roman"/>
          <w:sz w:val="24"/>
          <w:szCs w:val="24"/>
        </w:rPr>
        <w:t>-</w:t>
      </w:r>
      <w:r w:rsidRPr="00A12DE1">
        <w:rPr>
          <w:rFonts w:ascii="Times New Roman" w:hAnsi="Times New Roman" w:cs="Times New Roman"/>
          <w:sz w:val="24"/>
          <w:szCs w:val="24"/>
        </w:rPr>
        <w:tab/>
        <w:t>Instituției Prefectului Județului Vaslui;</w:t>
      </w:r>
    </w:p>
    <w:p w14:paraId="2D14F676" w14:textId="77777777" w:rsidR="00CD0635" w:rsidRPr="00A12DE1" w:rsidRDefault="00CD0635" w:rsidP="00CD0635">
      <w:pPr>
        <w:tabs>
          <w:tab w:val="left" w:pos="90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A12DE1">
        <w:rPr>
          <w:rFonts w:ascii="Times New Roman" w:hAnsi="Times New Roman" w:cs="Times New Roman"/>
          <w:sz w:val="24"/>
          <w:szCs w:val="24"/>
        </w:rPr>
        <w:t>-</w:t>
      </w:r>
      <w:r w:rsidRPr="00A12DE1">
        <w:rPr>
          <w:rFonts w:ascii="Times New Roman" w:hAnsi="Times New Roman" w:cs="Times New Roman"/>
          <w:sz w:val="24"/>
          <w:szCs w:val="24"/>
        </w:rPr>
        <w:tab/>
        <w:t>Primarului comunei Tãtãrãni;</w:t>
      </w:r>
    </w:p>
    <w:p w14:paraId="08E024B6" w14:textId="314E0A53" w:rsidR="00CD0635" w:rsidRDefault="00CD0635" w:rsidP="00A12DE1">
      <w:pPr>
        <w:tabs>
          <w:tab w:val="left" w:pos="90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A12DE1">
        <w:rPr>
          <w:rFonts w:ascii="Times New Roman" w:hAnsi="Times New Roman" w:cs="Times New Roman"/>
          <w:sz w:val="24"/>
          <w:szCs w:val="24"/>
        </w:rPr>
        <w:t>-</w:t>
      </w:r>
      <w:r w:rsidRPr="00A12DE1">
        <w:rPr>
          <w:rFonts w:ascii="Times New Roman" w:hAnsi="Times New Roman" w:cs="Times New Roman"/>
          <w:sz w:val="24"/>
          <w:szCs w:val="24"/>
        </w:rPr>
        <w:tab/>
        <w:t>se aduce la cunoștinţă publică prin afișare.</w:t>
      </w:r>
    </w:p>
    <w:p w14:paraId="3CCCDA72" w14:textId="77777777" w:rsidR="00A12DE1" w:rsidRPr="00A12DE1" w:rsidRDefault="00A12DE1" w:rsidP="00A12DE1">
      <w:pPr>
        <w:tabs>
          <w:tab w:val="left" w:pos="900"/>
        </w:tabs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69"/>
        <w:gridCol w:w="4807"/>
      </w:tblGrid>
      <w:tr w:rsidR="00CD0635" w:rsidRPr="00CD0635" w14:paraId="344B464E" w14:textId="77777777" w:rsidTr="006D16C9">
        <w:tc>
          <w:tcPr>
            <w:tcW w:w="5264" w:type="dxa"/>
            <w:shd w:val="clear" w:color="auto" w:fill="auto"/>
          </w:tcPr>
          <w:p w14:paraId="19ED0235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INIŢIATOR,</w:t>
            </w:r>
          </w:p>
          <w:p w14:paraId="347A658D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Primar,</w:t>
            </w:r>
          </w:p>
          <w:p w14:paraId="569691D6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Prof. Ion GENTIMIR</w:t>
            </w:r>
          </w:p>
        </w:tc>
        <w:tc>
          <w:tcPr>
            <w:tcW w:w="5264" w:type="dxa"/>
            <w:shd w:val="clear" w:color="auto" w:fill="auto"/>
          </w:tcPr>
          <w:p w14:paraId="6965A0BF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AVIZAT PENTRU LEGALITATE,</w:t>
            </w:r>
          </w:p>
          <w:p w14:paraId="7AD4AFB3" w14:textId="76A14465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SECRETAR GENERAL AL COMUNEI,</w:t>
            </w:r>
          </w:p>
          <w:p w14:paraId="4C6570F2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Iuliana –Mariana IDRICEANU</w:t>
            </w:r>
          </w:p>
          <w:p w14:paraId="6AAAC4C2" w14:textId="77777777" w:rsidR="00CD0635" w:rsidRPr="00CD0635" w:rsidRDefault="00CD0635" w:rsidP="006D16C9">
            <w:pPr>
              <w:spacing w:after="120"/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</w:p>
        </w:tc>
      </w:tr>
    </w:tbl>
    <w:p w14:paraId="03C9FBFD" w14:textId="77777777" w:rsidR="00CD0635" w:rsidRPr="00CD0635" w:rsidRDefault="00CD0635" w:rsidP="00CD0635">
      <w:pPr>
        <w:rPr>
          <w:rFonts w:ascii="Times New Roman" w:hAnsi="Times New Roman" w:cs="Times New Roman"/>
          <w:sz w:val="26"/>
          <w:szCs w:val="26"/>
          <w:highlight w:val="yellow"/>
          <w:lang w:val="it-IT"/>
        </w:rPr>
      </w:pPr>
    </w:p>
    <w:p w14:paraId="66B63E72" w14:textId="23C9CF54" w:rsidR="005A7820" w:rsidRPr="00E427C9" w:rsidRDefault="00A12DE1" w:rsidP="00A12DE1">
      <w:pPr>
        <w:jc w:val="right"/>
        <w:rPr>
          <w:rFonts w:ascii="Times New Roman" w:hAnsi="Times New Roman" w:cs="Times New Roman"/>
          <w:sz w:val="26"/>
          <w:szCs w:val="26"/>
          <w:lang w:val="it-IT"/>
        </w:rPr>
      </w:pPr>
      <w:r w:rsidRPr="00E427C9">
        <w:rPr>
          <w:rFonts w:ascii="Times New Roman" w:hAnsi="Times New Roman" w:cs="Times New Roman"/>
          <w:sz w:val="26"/>
          <w:szCs w:val="26"/>
          <w:lang w:val="it-IT"/>
        </w:rPr>
        <w:t>Tătărăni, 04.04.2024</w:t>
      </w:r>
    </w:p>
    <w:p w14:paraId="78868D27" w14:textId="77777777" w:rsidR="005A7820" w:rsidRDefault="005A7820" w:rsidP="005A7820">
      <w:pPr>
        <w:rPr>
          <w:i/>
          <w:sz w:val="28"/>
          <w:szCs w:val="28"/>
          <w:lang w:val="it-IT"/>
        </w:rPr>
      </w:pPr>
    </w:p>
    <w:p w14:paraId="171B9E08" w14:textId="77777777" w:rsidR="000326F3" w:rsidRDefault="000326F3"/>
    <w:sectPr w:rsidR="000326F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844868"/>
    <w:multiLevelType w:val="hybridMultilevel"/>
    <w:tmpl w:val="590C753E"/>
    <w:lvl w:ilvl="0" w:tplc="4B00A356">
      <w:start w:val="1"/>
      <w:numFmt w:val="decimal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numFmt w:val="decimal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numFmt w:val="decimal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numFmt w:val="decimal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numFmt w:val="decimal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numFmt w:val="decimal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numFmt w:val="decimal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numFmt w:val="decimal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numFmt w:val="decimal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840095A"/>
    <w:multiLevelType w:val="hybridMultilevel"/>
    <w:tmpl w:val="AD869CB6"/>
    <w:lvl w:ilvl="0" w:tplc="4B00A35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74C15208"/>
    <w:multiLevelType w:val="hybridMultilevel"/>
    <w:tmpl w:val="7D2C63CE"/>
    <w:lvl w:ilvl="0" w:tplc="4FA6E59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7820"/>
    <w:rsid w:val="000326F3"/>
    <w:rsid w:val="00123DDA"/>
    <w:rsid w:val="00321CA8"/>
    <w:rsid w:val="00365F7D"/>
    <w:rsid w:val="003B0423"/>
    <w:rsid w:val="003D127A"/>
    <w:rsid w:val="003E0CF1"/>
    <w:rsid w:val="00420FC5"/>
    <w:rsid w:val="005673EC"/>
    <w:rsid w:val="005A7820"/>
    <w:rsid w:val="005F19DF"/>
    <w:rsid w:val="006D29EC"/>
    <w:rsid w:val="00764D45"/>
    <w:rsid w:val="007D7130"/>
    <w:rsid w:val="008C2E93"/>
    <w:rsid w:val="00985192"/>
    <w:rsid w:val="009D3830"/>
    <w:rsid w:val="00A12DE1"/>
    <w:rsid w:val="00A45792"/>
    <w:rsid w:val="00C57033"/>
    <w:rsid w:val="00CD0635"/>
    <w:rsid w:val="00D35908"/>
    <w:rsid w:val="00DA0800"/>
    <w:rsid w:val="00DE6808"/>
    <w:rsid w:val="00E427C9"/>
    <w:rsid w:val="00E85B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0248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473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7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758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3</Pages>
  <Words>471</Words>
  <Characters>2733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Tatarani</dc:creator>
  <cp:keywords/>
  <dc:description/>
  <cp:lastModifiedBy>Windows User</cp:lastModifiedBy>
  <cp:revision>8</cp:revision>
  <dcterms:created xsi:type="dcterms:W3CDTF">2024-04-04T06:34:00Z</dcterms:created>
  <dcterms:modified xsi:type="dcterms:W3CDTF">2024-04-04T11:24:00Z</dcterms:modified>
</cp:coreProperties>
</file>