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7E5C" w:rsidRPr="00AA74B4" w:rsidRDefault="00C67E5C" w:rsidP="00F32132">
      <w:pPr>
        <w:spacing w:after="0" w:line="240" w:lineRule="auto"/>
        <w:ind w:left="180"/>
        <w:jc w:val="both"/>
        <w:rPr>
          <w:rFonts w:ascii="Times New Roman" w:hAnsi="Times New Roman" w:cs="Times New Roman"/>
          <w:bCs/>
          <w:color w:val="000000"/>
          <w:sz w:val="26"/>
          <w:szCs w:val="26"/>
        </w:rPr>
      </w:pPr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r w:rsidRPr="00AA74B4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ROMÂNIA                                                                                                                                 </w:t>
      </w:r>
    </w:p>
    <w:p w:rsidR="00C67E5C" w:rsidRPr="00AA74B4" w:rsidRDefault="00C67E5C" w:rsidP="00F32132">
      <w:pPr>
        <w:spacing w:after="0" w:line="240" w:lineRule="auto"/>
        <w:ind w:left="180"/>
        <w:jc w:val="both"/>
        <w:rPr>
          <w:rFonts w:ascii="Times New Roman" w:hAnsi="Times New Roman" w:cs="Times New Roman"/>
          <w:bCs/>
          <w:color w:val="000000"/>
          <w:sz w:val="26"/>
          <w:szCs w:val="26"/>
        </w:rPr>
      </w:pPr>
      <w:r w:rsidRPr="00AA74B4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 JUDEŢUL VASLUI</w:t>
      </w:r>
    </w:p>
    <w:p w:rsidR="00C67E5C" w:rsidRPr="00AA74B4" w:rsidRDefault="00C67E5C" w:rsidP="00F32132">
      <w:pPr>
        <w:spacing w:after="0" w:line="240" w:lineRule="auto"/>
        <w:ind w:left="180"/>
        <w:jc w:val="both"/>
        <w:rPr>
          <w:rFonts w:ascii="Times New Roman" w:hAnsi="Times New Roman" w:cs="Times New Roman"/>
          <w:bCs/>
          <w:color w:val="000000"/>
          <w:sz w:val="26"/>
          <w:szCs w:val="26"/>
        </w:rPr>
      </w:pPr>
      <w:r w:rsidRPr="00AA74B4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 COMUNA </w:t>
      </w:r>
      <w:r w:rsidR="00BA4524" w:rsidRPr="00AA74B4">
        <w:rPr>
          <w:rFonts w:ascii="Times New Roman" w:hAnsi="Times New Roman" w:cs="Times New Roman"/>
          <w:bCs/>
          <w:color w:val="000000"/>
          <w:sz w:val="26"/>
          <w:szCs w:val="26"/>
        </w:rPr>
        <w:t>TĂTĂRĂNI</w:t>
      </w:r>
      <w:r w:rsidRPr="00AA74B4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        </w:t>
      </w:r>
    </w:p>
    <w:p w:rsidR="00C67E5C" w:rsidRDefault="00C67E5C" w:rsidP="00FB6B5E">
      <w:pPr>
        <w:spacing w:after="0" w:line="240" w:lineRule="auto"/>
        <w:ind w:left="180"/>
        <w:jc w:val="both"/>
        <w:rPr>
          <w:rFonts w:ascii="Times New Roman" w:hAnsi="Times New Roman" w:cs="Times New Roman"/>
          <w:bCs/>
          <w:color w:val="000000"/>
          <w:sz w:val="26"/>
          <w:szCs w:val="26"/>
        </w:rPr>
      </w:pPr>
      <w:r w:rsidRPr="00AA74B4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 PRIMAR </w:t>
      </w:r>
    </w:p>
    <w:p w:rsidR="00AA74B4" w:rsidRPr="00AA74B4" w:rsidRDefault="00AA74B4" w:rsidP="00FB6B5E">
      <w:pPr>
        <w:spacing w:after="0" w:line="240" w:lineRule="auto"/>
        <w:ind w:left="180"/>
        <w:jc w:val="both"/>
        <w:rPr>
          <w:rFonts w:ascii="Times New Roman" w:hAnsi="Times New Roman" w:cs="Times New Roman"/>
          <w:bCs/>
          <w:color w:val="000000"/>
          <w:sz w:val="26"/>
          <w:szCs w:val="26"/>
        </w:rPr>
      </w:pPr>
    </w:p>
    <w:p w:rsidR="00145C35" w:rsidRPr="00AA74B4" w:rsidRDefault="00145C35" w:rsidP="00FB6B5E">
      <w:pPr>
        <w:spacing w:after="0" w:line="240" w:lineRule="auto"/>
        <w:ind w:left="180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r w:rsidRPr="00AA74B4">
        <w:rPr>
          <w:rFonts w:ascii="Times New Roman" w:hAnsi="Times New Roman" w:cs="Times New Roman"/>
          <w:b/>
          <w:bCs/>
          <w:color w:val="000000"/>
          <w:sz w:val="28"/>
          <w:szCs w:val="28"/>
        </w:rPr>
        <w:t>Nr.</w:t>
      </w:r>
      <w:r w:rsidR="00AA74B4" w:rsidRPr="00AA74B4">
        <w:rPr>
          <w:rFonts w:ascii="Times New Roman" w:hAnsi="Times New Roman" w:cs="Times New Roman"/>
          <w:b/>
          <w:bCs/>
          <w:color w:val="000000"/>
          <w:sz w:val="28"/>
          <w:szCs w:val="28"/>
        </w:rPr>
        <w:t>49</w:t>
      </w:r>
      <w:r w:rsidRPr="00AA74B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/</w:t>
      </w:r>
      <w:r w:rsidR="00AA74B4" w:rsidRPr="00AA74B4">
        <w:rPr>
          <w:rFonts w:ascii="Times New Roman" w:hAnsi="Times New Roman" w:cs="Times New Roman"/>
          <w:b/>
          <w:bCs/>
          <w:color w:val="000000"/>
          <w:sz w:val="28"/>
          <w:szCs w:val="28"/>
        </w:rPr>
        <w:t>30.08.2024</w:t>
      </w:r>
    </w:p>
    <w:p w:rsidR="00C67E5C" w:rsidRPr="00710BE2" w:rsidRDefault="007F0973" w:rsidP="00F32132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710BE2">
        <w:rPr>
          <w:rFonts w:ascii="Times New Roman" w:hAnsi="Times New Roman" w:cs="Times New Roman"/>
          <w:b/>
          <w:bCs/>
          <w:color w:val="000000"/>
          <w:sz w:val="28"/>
          <w:szCs w:val="28"/>
        </w:rPr>
        <w:t>PROIECT DE HOTARARE</w:t>
      </w:r>
    </w:p>
    <w:p w:rsidR="00710BE2" w:rsidRPr="007F0973" w:rsidRDefault="00710BE2" w:rsidP="00F32132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C67E5C" w:rsidRPr="00710BE2" w:rsidRDefault="00C67E5C" w:rsidP="00710BE2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proofErr w:type="spellStart"/>
      <w:proofErr w:type="gramStart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>privind</w:t>
      </w:r>
      <w:proofErr w:type="spellEnd"/>
      <w:proofErr w:type="gramEnd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>aprobarea</w:t>
      </w:r>
      <w:proofErr w:type="spellEnd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>susţinerii</w:t>
      </w:r>
      <w:proofErr w:type="spellEnd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>financiare</w:t>
      </w:r>
      <w:proofErr w:type="spellEnd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a </w:t>
      </w:r>
      <w:proofErr w:type="spellStart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>Asociatiei</w:t>
      </w:r>
      <w:proofErr w:type="spellEnd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r w:rsidR="007F0973"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>FOTBAL CLUB STAR TĂTĂRĂNI</w:t>
      </w:r>
      <w:r w:rsidR="00710BE2"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PE ANUL 2024</w:t>
      </w:r>
    </w:p>
    <w:p w:rsidR="00C67E5C" w:rsidRPr="00710BE2" w:rsidRDefault="00C67E5C" w:rsidP="00710BE2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710BE2" w:rsidRDefault="00C67E5C" w:rsidP="00BE6128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</w:p>
    <w:p w:rsidR="00710BE2" w:rsidRDefault="00710BE2" w:rsidP="00BE6128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710BE2" w:rsidRPr="00710BE2" w:rsidRDefault="00710BE2" w:rsidP="00710BE2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10BE2">
        <w:rPr>
          <w:rFonts w:ascii="Times New Roman" w:eastAsia="Times New Roman" w:hAnsi="Times New Roman" w:cs="Times New Roman"/>
          <w:sz w:val="26"/>
          <w:szCs w:val="26"/>
        </w:rPr>
        <w:t xml:space="preserve">Prof. Ion </w:t>
      </w:r>
      <w:proofErr w:type="spellStart"/>
      <w:r w:rsidRPr="00710BE2">
        <w:rPr>
          <w:rFonts w:ascii="Times New Roman" w:eastAsia="Times New Roman" w:hAnsi="Times New Roman" w:cs="Times New Roman"/>
          <w:sz w:val="26"/>
          <w:szCs w:val="26"/>
        </w:rPr>
        <w:t>Gentimir</w:t>
      </w:r>
      <w:proofErr w:type="spellEnd"/>
      <w:r w:rsidRPr="00710BE2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710BE2">
        <w:rPr>
          <w:rFonts w:ascii="Times New Roman" w:eastAsia="Times New Roman" w:hAnsi="Times New Roman" w:cs="Times New Roman"/>
          <w:sz w:val="26"/>
          <w:szCs w:val="26"/>
        </w:rPr>
        <w:t>primarul</w:t>
      </w:r>
      <w:proofErr w:type="spellEnd"/>
      <w:r w:rsidRPr="00710BE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eastAsia="Times New Roman" w:hAnsi="Times New Roman" w:cs="Times New Roman"/>
          <w:sz w:val="26"/>
          <w:szCs w:val="26"/>
        </w:rPr>
        <w:t>comunei</w:t>
      </w:r>
      <w:proofErr w:type="spellEnd"/>
      <w:r w:rsidRPr="00710BE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eastAsia="Times New Roman" w:hAnsi="Times New Roman" w:cs="Times New Roman"/>
          <w:sz w:val="26"/>
          <w:szCs w:val="26"/>
        </w:rPr>
        <w:t>Tãtãrãni</w:t>
      </w:r>
      <w:proofErr w:type="spellEnd"/>
      <w:r w:rsidRPr="00710BE2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710BE2">
        <w:rPr>
          <w:rFonts w:ascii="Times New Roman" w:eastAsia="Times New Roman" w:hAnsi="Times New Roman" w:cs="Times New Roman"/>
          <w:sz w:val="26"/>
          <w:szCs w:val="26"/>
        </w:rPr>
        <w:t>judeţul</w:t>
      </w:r>
      <w:proofErr w:type="spellEnd"/>
      <w:r w:rsidRPr="00710BE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eastAsia="Times New Roman" w:hAnsi="Times New Roman" w:cs="Times New Roman"/>
          <w:sz w:val="26"/>
          <w:szCs w:val="26"/>
        </w:rPr>
        <w:t>Vaslui</w:t>
      </w:r>
      <w:proofErr w:type="spellEnd"/>
      <w:r w:rsidRPr="00710BE2">
        <w:rPr>
          <w:rFonts w:ascii="Times New Roman" w:eastAsia="Times New Roman" w:hAnsi="Times New Roman" w:cs="Times New Roman"/>
          <w:sz w:val="26"/>
          <w:szCs w:val="26"/>
        </w:rPr>
        <w:t>,</w:t>
      </w:r>
    </w:p>
    <w:p w:rsidR="00710BE2" w:rsidRPr="00710BE2" w:rsidRDefault="00710BE2" w:rsidP="00710BE2">
      <w:pPr>
        <w:tabs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proofErr w:type="spellStart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>Având</w:t>
      </w:r>
      <w:proofErr w:type="spellEnd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>în</w:t>
      </w:r>
      <w:proofErr w:type="spellEnd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>vedere</w:t>
      </w:r>
      <w:proofErr w:type="spellEnd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>temeiurile</w:t>
      </w:r>
      <w:proofErr w:type="spellEnd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>juridice</w:t>
      </w:r>
      <w:proofErr w:type="spellEnd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 xml:space="preserve">, </w:t>
      </w:r>
      <w:proofErr w:type="spellStart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>respectiv</w:t>
      </w:r>
      <w:proofErr w:type="spellEnd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>prevederile</w:t>
      </w:r>
      <w:proofErr w:type="spellEnd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>:</w:t>
      </w:r>
    </w:p>
    <w:p w:rsidR="00710BE2" w:rsidRDefault="00710BE2" w:rsidP="00BE6128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>-</w:t>
      </w:r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r w:rsidRPr="00145C35">
        <w:rPr>
          <w:rFonts w:ascii="Times New Roman" w:hAnsi="Times New Roman" w:cs="Times New Roman"/>
          <w:sz w:val="26"/>
          <w:szCs w:val="26"/>
        </w:rPr>
        <w:t>art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>.(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3),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.(2), art.11, art.12, art.20 lit “h”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lit.”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>k</w:t>
      </w:r>
      <w:proofErr w:type="spellEnd"/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”,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anexa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II, Cap II, pct. 9,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lit.”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>b</w:t>
      </w:r>
      <w:proofErr w:type="spellEnd"/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” din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Legea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nr.273/2006,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legea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finantelor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publice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locale, cu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modificarile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completarile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ulterioare</w:t>
      </w:r>
      <w:proofErr w:type="spellEnd"/>
    </w:p>
    <w:p w:rsidR="00710BE2" w:rsidRDefault="00710BE2" w:rsidP="00BE6128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>-</w:t>
      </w:r>
      <w:r w:rsidRPr="00710BE2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art.3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.(1), art.12, art.18, art.67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.(2)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litera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“b”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şi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art.69 din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Legea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nr.69/2000,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legea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educaţiei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fizice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şi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sportului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, cu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modificările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şi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completările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ulterioare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şi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prevederile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Hotărârii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Guvern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nr.1447/2007,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privind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aprobarea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Normelor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financiare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pentru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activitatea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sportivă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>;</w:t>
      </w:r>
    </w:p>
    <w:p w:rsidR="00710BE2" w:rsidRDefault="00710BE2" w:rsidP="00BE6128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710BE2" w:rsidRDefault="00710BE2" w:rsidP="00BE6128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710BE2" w:rsidRPr="00710BE2" w:rsidRDefault="00710BE2" w:rsidP="00710BE2">
      <w:pPr>
        <w:tabs>
          <w:tab w:val="left" w:pos="900"/>
        </w:tabs>
        <w:spacing w:line="360" w:lineRule="auto"/>
        <w:jc w:val="both"/>
        <w:rPr>
          <w:rFonts w:ascii="Times New Roman" w:hAnsi="Times New Roman" w:cs="Times New Roman"/>
          <w:b/>
          <w:sz w:val="26"/>
          <w:szCs w:val="26"/>
          <w:lang w:val="en-GB"/>
        </w:rPr>
      </w:pPr>
      <w:r>
        <w:rPr>
          <w:sz w:val="26"/>
          <w:szCs w:val="26"/>
        </w:rPr>
        <w:tab/>
      </w:r>
      <w:proofErr w:type="spellStart"/>
      <w:r w:rsidRPr="00710BE2">
        <w:rPr>
          <w:rFonts w:ascii="Times New Roman" w:hAnsi="Times New Roman" w:cs="Times New Roman"/>
          <w:b/>
          <w:sz w:val="26"/>
          <w:szCs w:val="26"/>
        </w:rPr>
        <w:t>Luând</w:t>
      </w:r>
      <w:proofErr w:type="spellEnd"/>
      <w:r w:rsidRPr="00710BE2">
        <w:rPr>
          <w:rFonts w:ascii="Times New Roman" w:hAnsi="Times New Roman" w:cs="Times New Roman"/>
          <w:b/>
          <w:sz w:val="26"/>
          <w:szCs w:val="26"/>
        </w:rPr>
        <w:t xml:space="preserve"> act de:</w:t>
      </w:r>
    </w:p>
    <w:p w:rsidR="00710BE2" w:rsidRPr="00C32520" w:rsidRDefault="00710BE2" w:rsidP="00710BE2">
      <w:pPr>
        <w:pStyle w:val="ListParagraph"/>
        <w:numPr>
          <w:ilvl w:val="0"/>
          <w:numId w:val="5"/>
        </w:numPr>
        <w:tabs>
          <w:tab w:val="left" w:pos="900"/>
        </w:tabs>
        <w:spacing w:line="360" w:lineRule="auto"/>
        <w:ind w:left="0" w:firstLine="851"/>
        <w:contextualSpacing/>
        <w:jc w:val="both"/>
        <w:rPr>
          <w:sz w:val="26"/>
          <w:szCs w:val="26"/>
        </w:rPr>
      </w:pPr>
      <w:proofErr w:type="spellStart"/>
      <w:r w:rsidRPr="00C32520">
        <w:rPr>
          <w:sz w:val="26"/>
          <w:szCs w:val="26"/>
        </w:rPr>
        <w:t>Referatul</w:t>
      </w:r>
      <w:proofErr w:type="spellEnd"/>
      <w:r w:rsidRPr="00C32520">
        <w:rPr>
          <w:sz w:val="26"/>
          <w:szCs w:val="26"/>
        </w:rPr>
        <w:t xml:space="preserve"> de </w:t>
      </w:r>
      <w:proofErr w:type="spellStart"/>
      <w:r w:rsidRPr="00C32520">
        <w:rPr>
          <w:sz w:val="26"/>
          <w:szCs w:val="26"/>
        </w:rPr>
        <w:t>aprobare</w:t>
      </w:r>
      <w:proofErr w:type="spellEnd"/>
      <w:r w:rsidRPr="00C32520">
        <w:rPr>
          <w:sz w:val="26"/>
          <w:szCs w:val="26"/>
        </w:rPr>
        <w:t xml:space="preserve"> nr. </w:t>
      </w:r>
      <w:r w:rsidR="00AA74B4">
        <w:rPr>
          <w:sz w:val="26"/>
          <w:szCs w:val="26"/>
        </w:rPr>
        <w:t>4073/30.08.2024</w:t>
      </w:r>
      <w:r w:rsidRPr="00C32520">
        <w:rPr>
          <w:sz w:val="26"/>
          <w:szCs w:val="26"/>
        </w:rPr>
        <w:t xml:space="preserve"> al </w:t>
      </w:r>
      <w:proofErr w:type="spellStart"/>
      <w:r w:rsidRPr="00C32520">
        <w:rPr>
          <w:sz w:val="26"/>
          <w:szCs w:val="26"/>
        </w:rPr>
        <w:t>primarului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comunei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Tãtãrãni</w:t>
      </w:r>
      <w:proofErr w:type="spellEnd"/>
      <w:r w:rsidRPr="00C32520">
        <w:rPr>
          <w:sz w:val="26"/>
          <w:szCs w:val="26"/>
        </w:rPr>
        <w:t xml:space="preserve">, </w:t>
      </w:r>
      <w:proofErr w:type="spellStart"/>
      <w:r w:rsidRPr="00C32520">
        <w:rPr>
          <w:sz w:val="26"/>
          <w:szCs w:val="26"/>
        </w:rPr>
        <w:t>judeţul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Vaslui</w:t>
      </w:r>
      <w:proofErr w:type="spellEnd"/>
      <w:r w:rsidRPr="00C32520">
        <w:rPr>
          <w:sz w:val="26"/>
          <w:szCs w:val="26"/>
        </w:rPr>
        <w:t>;</w:t>
      </w:r>
    </w:p>
    <w:p w:rsidR="00710BE2" w:rsidRDefault="00710BE2" w:rsidP="00710BE2">
      <w:pPr>
        <w:pStyle w:val="ListParagraph"/>
        <w:numPr>
          <w:ilvl w:val="0"/>
          <w:numId w:val="5"/>
        </w:numPr>
        <w:tabs>
          <w:tab w:val="left" w:pos="900"/>
        </w:tabs>
        <w:spacing w:line="360" w:lineRule="auto"/>
        <w:ind w:left="0" w:firstLine="851"/>
        <w:contextualSpacing/>
        <w:jc w:val="both"/>
        <w:rPr>
          <w:sz w:val="26"/>
          <w:szCs w:val="26"/>
        </w:rPr>
      </w:pPr>
      <w:proofErr w:type="spellStart"/>
      <w:r w:rsidRPr="006D0755">
        <w:rPr>
          <w:sz w:val="26"/>
          <w:szCs w:val="26"/>
        </w:rPr>
        <w:t>Raportul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nr. </w:t>
      </w:r>
      <w:r w:rsidR="00AA74B4">
        <w:rPr>
          <w:sz w:val="26"/>
          <w:szCs w:val="26"/>
        </w:rPr>
        <w:t>4074/30.08.2024</w:t>
      </w:r>
      <w:r w:rsidRPr="006D0755">
        <w:rPr>
          <w:sz w:val="26"/>
          <w:szCs w:val="26"/>
        </w:rPr>
        <w:t xml:space="preserve"> al </w:t>
      </w:r>
      <w:proofErr w:type="spellStart"/>
      <w:r w:rsidRPr="006D0755">
        <w:rPr>
          <w:sz w:val="26"/>
          <w:szCs w:val="26"/>
        </w:rPr>
        <w:t>compartimentului</w:t>
      </w:r>
      <w:proofErr w:type="spellEnd"/>
      <w:r w:rsidRPr="006D0755">
        <w:rPr>
          <w:sz w:val="26"/>
          <w:szCs w:val="26"/>
        </w:rPr>
        <w:t xml:space="preserve"> de resort din </w:t>
      </w:r>
      <w:proofErr w:type="spellStart"/>
      <w:r w:rsidRPr="006D0755">
        <w:rPr>
          <w:sz w:val="26"/>
          <w:szCs w:val="26"/>
        </w:rPr>
        <w:t>aparatul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al </w:t>
      </w:r>
      <w:proofErr w:type="spellStart"/>
      <w:r w:rsidRPr="006D0755">
        <w:rPr>
          <w:sz w:val="26"/>
          <w:szCs w:val="26"/>
        </w:rPr>
        <w:t>primarului</w:t>
      </w:r>
      <w:proofErr w:type="spellEnd"/>
      <w:r w:rsidRPr="006D0755">
        <w:rPr>
          <w:sz w:val="26"/>
          <w:szCs w:val="26"/>
        </w:rPr>
        <w:t>;</w:t>
      </w:r>
    </w:p>
    <w:p w:rsidR="00710BE2" w:rsidRDefault="00C67E5C" w:rsidP="00710BE2">
      <w:pPr>
        <w:pStyle w:val="ListParagraph"/>
        <w:numPr>
          <w:ilvl w:val="0"/>
          <w:numId w:val="5"/>
        </w:numPr>
        <w:tabs>
          <w:tab w:val="left" w:pos="900"/>
        </w:tabs>
        <w:spacing w:line="360" w:lineRule="auto"/>
        <w:ind w:left="0" w:firstLine="851"/>
        <w:contextualSpacing/>
        <w:jc w:val="both"/>
        <w:rPr>
          <w:sz w:val="26"/>
          <w:szCs w:val="26"/>
        </w:rPr>
      </w:pPr>
      <w:proofErr w:type="spellStart"/>
      <w:r w:rsidRPr="00710BE2">
        <w:rPr>
          <w:sz w:val="26"/>
          <w:szCs w:val="26"/>
        </w:rPr>
        <w:t>Cererea</w:t>
      </w:r>
      <w:proofErr w:type="spellEnd"/>
      <w:r w:rsidRPr="00710BE2">
        <w:rPr>
          <w:sz w:val="26"/>
          <w:szCs w:val="26"/>
        </w:rPr>
        <w:t xml:space="preserve"> nr. </w:t>
      </w:r>
      <w:r w:rsidR="00710BE2" w:rsidRPr="00710BE2">
        <w:rPr>
          <w:sz w:val="26"/>
          <w:szCs w:val="26"/>
        </w:rPr>
        <w:t>4058</w:t>
      </w:r>
      <w:r w:rsidRPr="00710BE2">
        <w:rPr>
          <w:sz w:val="26"/>
          <w:szCs w:val="26"/>
        </w:rPr>
        <w:t>/</w:t>
      </w:r>
      <w:r w:rsidR="00710BE2" w:rsidRPr="00710BE2">
        <w:rPr>
          <w:sz w:val="26"/>
          <w:szCs w:val="26"/>
        </w:rPr>
        <w:t>29.08.2024</w:t>
      </w:r>
      <w:r w:rsidRPr="00710BE2">
        <w:rPr>
          <w:sz w:val="26"/>
          <w:szCs w:val="26"/>
        </w:rPr>
        <w:t xml:space="preserve">, </w:t>
      </w:r>
      <w:proofErr w:type="spellStart"/>
      <w:r w:rsidRPr="00710BE2">
        <w:rPr>
          <w:sz w:val="26"/>
          <w:szCs w:val="26"/>
        </w:rPr>
        <w:t>formulată</w:t>
      </w:r>
      <w:proofErr w:type="spellEnd"/>
      <w:r w:rsidRPr="00710BE2">
        <w:rPr>
          <w:sz w:val="26"/>
          <w:szCs w:val="26"/>
        </w:rPr>
        <w:t xml:space="preserve"> de </w:t>
      </w:r>
      <w:proofErr w:type="spellStart"/>
      <w:r w:rsidRPr="00710BE2">
        <w:rPr>
          <w:sz w:val="26"/>
          <w:szCs w:val="26"/>
        </w:rPr>
        <w:t>către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color w:val="000000"/>
          <w:sz w:val="26"/>
          <w:szCs w:val="26"/>
        </w:rPr>
        <w:t>Asociația</w:t>
      </w:r>
      <w:proofErr w:type="spellEnd"/>
      <w:r w:rsidRPr="00710BE2">
        <w:rPr>
          <w:color w:val="000000"/>
          <w:sz w:val="26"/>
          <w:szCs w:val="26"/>
        </w:rPr>
        <w:t xml:space="preserve"> </w:t>
      </w:r>
      <w:r w:rsidR="00145C35" w:rsidRPr="00710BE2">
        <w:rPr>
          <w:b/>
          <w:bCs/>
          <w:color w:val="000000"/>
          <w:sz w:val="26"/>
          <w:szCs w:val="26"/>
        </w:rPr>
        <w:t>FOTBAL CLUB STAR TĂTĂRĂNI</w:t>
      </w:r>
      <w:r w:rsidR="00710BE2">
        <w:rPr>
          <w:sz w:val="26"/>
          <w:szCs w:val="26"/>
        </w:rPr>
        <w:t xml:space="preserve">, </w:t>
      </w:r>
      <w:proofErr w:type="spellStart"/>
      <w:r w:rsidR="00710BE2">
        <w:rPr>
          <w:sz w:val="26"/>
          <w:szCs w:val="26"/>
        </w:rPr>
        <w:t>reprezentată</w:t>
      </w:r>
      <w:proofErr w:type="spellEnd"/>
      <w:r w:rsidR="00710BE2">
        <w:rPr>
          <w:sz w:val="26"/>
          <w:szCs w:val="26"/>
        </w:rPr>
        <w:t xml:space="preserve"> de</w:t>
      </w:r>
      <w:r w:rsidR="007A0574">
        <w:rPr>
          <w:sz w:val="26"/>
          <w:szCs w:val="26"/>
        </w:rPr>
        <w:t xml:space="preserve"> </w:t>
      </w:r>
      <w:proofErr w:type="spellStart"/>
      <w:r w:rsidR="00710BE2">
        <w:rPr>
          <w:sz w:val="26"/>
          <w:szCs w:val="26"/>
        </w:rPr>
        <w:t>domnul</w:t>
      </w:r>
      <w:proofErr w:type="spellEnd"/>
      <w:r w:rsidR="00710BE2">
        <w:rPr>
          <w:sz w:val="26"/>
          <w:szCs w:val="26"/>
        </w:rPr>
        <w:t xml:space="preserve"> </w:t>
      </w:r>
      <w:proofErr w:type="spellStart"/>
      <w:r w:rsidR="00710BE2">
        <w:rPr>
          <w:sz w:val="26"/>
          <w:szCs w:val="26"/>
        </w:rPr>
        <w:t>președinte</w:t>
      </w:r>
      <w:proofErr w:type="spellEnd"/>
      <w:r w:rsidR="00710BE2">
        <w:rPr>
          <w:sz w:val="26"/>
          <w:szCs w:val="26"/>
        </w:rPr>
        <w:t xml:space="preserve"> Palade </w:t>
      </w:r>
      <w:proofErr w:type="spellStart"/>
      <w:r w:rsidR="00710BE2">
        <w:rPr>
          <w:sz w:val="26"/>
          <w:szCs w:val="26"/>
        </w:rPr>
        <w:t>Costel</w:t>
      </w:r>
      <w:proofErr w:type="spellEnd"/>
      <w:r w:rsidR="00710BE2">
        <w:rPr>
          <w:sz w:val="26"/>
          <w:szCs w:val="26"/>
        </w:rPr>
        <w:t>,</w:t>
      </w:r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prin</w:t>
      </w:r>
      <w:proofErr w:type="spellEnd"/>
      <w:r w:rsidRPr="00710BE2">
        <w:rPr>
          <w:sz w:val="26"/>
          <w:szCs w:val="26"/>
        </w:rPr>
        <w:t xml:space="preserve"> care </w:t>
      </w:r>
      <w:proofErr w:type="spellStart"/>
      <w:r w:rsidRPr="00710BE2">
        <w:rPr>
          <w:sz w:val="26"/>
          <w:szCs w:val="26"/>
        </w:rPr>
        <w:t>solicită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resurse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financiare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pentru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activitatea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sportivă</w:t>
      </w:r>
      <w:proofErr w:type="spellEnd"/>
      <w:r w:rsidRPr="00710BE2">
        <w:rPr>
          <w:sz w:val="26"/>
          <w:szCs w:val="26"/>
        </w:rPr>
        <w:t xml:space="preserve"> a </w:t>
      </w:r>
      <w:proofErr w:type="spellStart"/>
      <w:r w:rsidRPr="00710BE2">
        <w:rPr>
          <w:sz w:val="26"/>
          <w:szCs w:val="26"/>
        </w:rPr>
        <w:t>echipei</w:t>
      </w:r>
      <w:proofErr w:type="spellEnd"/>
      <w:r w:rsidRPr="00710BE2">
        <w:rPr>
          <w:sz w:val="26"/>
          <w:szCs w:val="26"/>
        </w:rPr>
        <w:t xml:space="preserve"> de </w:t>
      </w:r>
      <w:proofErr w:type="spellStart"/>
      <w:r w:rsidRPr="00710BE2">
        <w:rPr>
          <w:sz w:val="26"/>
          <w:szCs w:val="26"/>
        </w:rPr>
        <w:t>fotbal</w:t>
      </w:r>
      <w:proofErr w:type="spellEnd"/>
      <w:r w:rsidRPr="00710BE2">
        <w:rPr>
          <w:sz w:val="26"/>
          <w:szCs w:val="26"/>
        </w:rPr>
        <w:t>;</w:t>
      </w:r>
      <w:r w:rsidRPr="00710BE2">
        <w:rPr>
          <w:sz w:val="26"/>
          <w:szCs w:val="26"/>
        </w:rPr>
        <w:tab/>
      </w:r>
    </w:p>
    <w:p w:rsidR="00710BE2" w:rsidRPr="00710BE2" w:rsidRDefault="00710BE2" w:rsidP="00710BE2">
      <w:pPr>
        <w:pStyle w:val="ListParagraph"/>
        <w:numPr>
          <w:ilvl w:val="0"/>
          <w:numId w:val="5"/>
        </w:numPr>
        <w:tabs>
          <w:tab w:val="left" w:pos="900"/>
        </w:tabs>
        <w:spacing w:line="360" w:lineRule="auto"/>
        <w:ind w:left="0" w:firstLine="851"/>
        <w:contextualSpacing/>
        <w:jc w:val="both"/>
        <w:rPr>
          <w:sz w:val="26"/>
          <w:szCs w:val="26"/>
        </w:rPr>
      </w:pPr>
      <w:proofErr w:type="spellStart"/>
      <w:r w:rsidRPr="00710BE2">
        <w:rPr>
          <w:rFonts w:eastAsia="Calibri"/>
          <w:sz w:val="26"/>
          <w:szCs w:val="26"/>
        </w:rPr>
        <w:t>Avizul</w:t>
      </w:r>
      <w:proofErr w:type="spellEnd"/>
      <w:r w:rsidRPr="00710BE2">
        <w:rPr>
          <w:rFonts w:eastAsia="Calibri"/>
          <w:sz w:val="26"/>
          <w:szCs w:val="26"/>
        </w:rPr>
        <w:t xml:space="preserve"> </w:t>
      </w:r>
      <w:proofErr w:type="spellStart"/>
      <w:r w:rsidRPr="00710BE2">
        <w:rPr>
          <w:rFonts w:eastAsia="Calibri"/>
          <w:sz w:val="26"/>
          <w:szCs w:val="26"/>
        </w:rPr>
        <w:t>Comisiei</w:t>
      </w:r>
      <w:proofErr w:type="spellEnd"/>
      <w:r w:rsidRPr="00710BE2">
        <w:rPr>
          <w:rFonts w:eastAsia="Calibri"/>
          <w:sz w:val="26"/>
          <w:szCs w:val="26"/>
        </w:rPr>
        <w:t xml:space="preserve"> de </w:t>
      </w:r>
      <w:proofErr w:type="spellStart"/>
      <w:r w:rsidRPr="00710BE2">
        <w:rPr>
          <w:rFonts w:eastAsia="Calibri"/>
          <w:sz w:val="26"/>
          <w:szCs w:val="26"/>
        </w:rPr>
        <w:t>specialitate</w:t>
      </w:r>
      <w:proofErr w:type="spellEnd"/>
      <w:r w:rsidRPr="00710BE2">
        <w:rPr>
          <w:rFonts w:eastAsia="Calibri"/>
          <w:sz w:val="26"/>
          <w:szCs w:val="26"/>
        </w:rPr>
        <w:t xml:space="preserve"> a </w:t>
      </w:r>
      <w:proofErr w:type="spellStart"/>
      <w:r w:rsidRPr="00710BE2">
        <w:rPr>
          <w:rFonts w:eastAsia="Calibri"/>
          <w:sz w:val="26"/>
          <w:szCs w:val="26"/>
        </w:rPr>
        <w:t>Consiliului</w:t>
      </w:r>
      <w:proofErr w:type="spellEnd"/>
      <w:r w:rsidRPr="00710BE2">
        <w:rPr>
          <w:rFonts w:eastAsia="Calibri"/>
          <w:sz w:val="26"/>
          <w:szCs w:val="26"/>
        </w:rPr>
        <w:t xml:space="preserve"> local </w:t>
      </w:r>
      <w:proofErr w:type="spellStart"/>
      <w:r w:rsidRPr="00710BE2">
        <w:rPr>
          <w:rFonts w:eastAsia="Calibri"/>
          <w:sz w:val="26"/>
          <w:szCs w:val="26"/>
        </w:rPr>
        <w:t>pentru</w:t>
      </w:r>
      <w:proofErr w:type="spellEnd"/>
      <w:r w:rsidRPr="00710BE2">
        <w:rPr>
          <w:rFonts w:eastAsia="Calibri"/>
          <w:sz w:val="26"/>
          <w:szCs w:val="26"/>
        </w:rPr>
        <w:t xml:space="preserve"> </w:t>
      </w:r>
      <w:proofErr w:type="spellStart"/>
      <w:r w:rsidRPr="00710BE2">
        <w:rPr>
          <w:rFonts w:eastAsia="Calibri"/>
          <w:sz w:val="26"/>
          <w:szCs w:val="26"/>
        </w:rPr>
        <w:t>Dezvoltare</w:t>
      </w:r>
      <w:proofErr w:type="spellEnd"/>
      <w:r w:rsidRPr="00710BE2">
        <w:rPr>
          <w:rFonts w:eastAsia="Calibri"/>
          <w:sz w:val="26"/>
          <w:szCs w:val="26"/>
        </w:rPr>
        <w:t xml:space="preserve"> </w:t>
      </w:r>
      <w:proofErr w:type="spellStart"/>
      <w:r w:rsidRPr="00710BE2">
        <w:rPr>
          <w:rFonts w:eastAsia="Calibri"/>
          <w:sz w:val="26"/>
          <w:szCs w:val="26"/>
        </w:rPr>
        <w:t>Economico</w:t>
      </w:r>
      <w:proofErr w:type="spellEnd"/>
      <w:r w:rsidRPr="00710BE2">
        <w:rPr>
          <w:rFonts w:eastAsia="Calibri"/>
          <w:sz w:val="26"/>
          <w:szCs w:val="26"/>
        </w:rPr>
        <w:t xml:space="preserve"> - </w:t>
      </w:r>
      <w:proofErr w:type="spellStart"/>
      <w:r w:rsidRPr="00710BE2">
        <w:rPr>
          <w:rFonts w:eastAsia="Calibri"/>
          <w:sz w:val="26"/>
          <w:szCs w:val="26"/>
        </w:rPr>
        <w:t>Socială</w:t>
      </w:r>
      <w:proofErr w:type="spellEnd"/>
      <w:r w:rsidRPr="00710BE2">
        <w:rPr>
          <w:rFonts w:eastAsia="Calibri"/>
          <w:sz w:val="26"/>
          <w:szCs w:val="26"/>
        </w:rPr>
        <w:t xml:space="preserve">, </w:t>
      </w:r>
      <w:proofErr w:type="spellStart"/>
      <w:r w:rsidRPr="00710BE2">
        <w:rPr>
          <w:rFonts w:eastAsia="Calibri"/>
          <w:sz w:val="26"/>
          <w:szCs w:val="26"/>
        </w:rPr>
        <w:t>Buget</w:t>
      </w:r>
      <w:proofErr w:type="spellEnd"/>
      <w:r w:rsidRPr="00710BE2">
        <w:rPr>
          <w:rFonts w:eastAsia="Calibri"/>
          <w:sz w:val="26"/>
          <w:szCs w:val="26"/>
        </w:rPr>
        <w:t>–</w:t>
      </w:r>
      <w:proofErr w:type="spellStart"/>
      <w:r w:rsidRPr="00710BE2">
        <w:rPr>
          <w:rFonts w:eastAsia="Calibri"/>
          <w:sz w:val="26"/>
          <w:szCs w:val="26"/>
        </w:rPr>
        <w:t>Finanţe</w:t>
      </w:r>
      <w:proofErr w:type="spellEnd"/>
      <w:r w:rsidRPr="00710BE2">
        <w:rPr>
          <w:rFonts w:eastAsia="Calibri"/>
          <w:sz w:val="26"/>
          <w:szCs w:val="26"/>
        </w:rPr>
        <w:t xml:space="preserve">, </w:t>
      </w:r>
      <w:proofErr w:type="spellStart"/>
      <w:r w:rsidRPr="00710BE2">
        <w:rPr>
          <w:rFonts w:eastAsia="Calibri"/>
          <w:sz w:val="26"/>
          <w:szCs w:val="26"/>
        </w:rPr>
        <w:t>Administrarea</w:t>
      </w:r>
      <w:proofErr w:type="spellEnd"/>
      <w:r w:rsidRPr="00710BE2">
        <w:rPr>
          <w:rFonts w:eastAsia="Calibri"/>
          <w:sz w:val="26"/>
          <w:szCs w:val="26"/>
        </w:rPr>
        <w:t xml:space="preserve"> </w:t>
      </w:r>
      <w:proofErr w:type="spellStart"/>
      <w:r w:rsidRPr="00710BE2">
        <w:rPr>
          <w:rFonts w:eastAsia="Calibri"/>
          <w:sz w:val="26"/>
          <w:szCs w:val="26"/>
        </w:rPr>
        <w:t>Domeniului</w:t>
      </w:r>
      <w:proofErr w:type="spellEnd"/>
      <w:r w:rsidRPr="00710BE2">
        <w:rPr>
          <w:rFonts w:eastAsia="Calibri"/>
          <w:sz w:val="26"/>
          <w:szCs w:val="26"/>
        </w:rPr>
        <w:t xml:space="preserve"> Public </w:t>
      </w:r>
      <w:proofErr w:type="spellStart"/>
      <w:r w:rsidRPr="00710BE2">
        <w:rPr>
          <w:rFonts w:eastAsia="Calibri"/>
          <w:sz w:val="26"/>
          <w:szCs w:val="26"/>
        </w:rPr>
        <w:t>şi</w:t>
      </w:r>
      <w:proofErr w:type="spellEnd"/>
      <w:r w:rsidRPr="00710BE2">
        <w:rPr>
          <w:rFonts w:eastAsia="Calibri"/>
          <w:sz w:val="26"/>
          <w:szCs w:val="26"/>
        </w:rPr>
        <w:t xml:space="preserve"> </w:t>
      </w:r>
      <w:proofErr w:type="spellStart"/>
      <w:r w:rsidRPr="00710BE2">
        <w:rPr>
          <w:rFonts w:eastAsia="Calibri"/>
          <w:sz w:val="26"/>
          <w:szCs w:val="26"/>
        </w:rPr>
        <w:t>privat</w:t>
      </w:r>
      <w:proofErr w:type="spellEnd"/>
      <w:r w:rsidRPr="00710BE2">
        <w:rPr>
          <w:rFonts w:eastAsia="Calibri"/>
          <w:sz w:val="26"/>
          <w:szCs w:val="26"/>
        </w:rPr>
        <w:t xml:space="preserve"> al </w:t>
      </w:r>
      <w:proofErr w:type="spellStart"/>
      <w:r w:rsidRPr="00710BE2">
        <w:rPr>
          <w:rFonts w:eastAsia="Calibri"/>
          <w:sz w:val="26"/>
          <w:szCs w:val="26"/>
        </w:rPr>
        <w:t>Comunei</w:t>
      </w:r>
      <w:proofErr w:type="spellEnd"/>
      <w:r w:rsidRPr="00710BE2">
        <w:rPr>
          <w:rFonts w:eastAsia="Calibri"/>
          <w:sz w:val="26"/>
          <w:szCs w:val="26"/>
        </w:rPr>
        <w:t xml:space="preserve">, </w:t>
      </w:r>
      <w:proofErr w:type="spellStart"/>
      <w:r w:rsidRPr="00710BE2">
        <w:rPr>
          <w:rFonts w:eastAsia="Calibri"/>
          <w:sz w:val="26"/>
          <w:szCs w:val="26"/>
        </w:rPr>
        <w:t>Agriculturã</w:t>
      </w:r>
      <w:proofErr w:type="spellEnd"/>
      <w:r w:rsidRPr="00710BE2">
        <w:rPr>
          <w:rFonts w:eastAsia="Calibri"/>
          <w:sz w:val="26"/>
          <w:szCs w:val="26"/>
        </w:rPr>
        <w:t xml:space="preserve">, </w:t>
      </w:r>
      <w:proofErr w:type="spellStart"/>
      <w:r w:rsidRPr="00710BE2">
        <w:rPr>
          <w:rFonts w:eastAsia="Calibri"/>
          <w:sz w:val="26"/>
          <w:szCs w:val="26"/>
        </w:rPr>
        <w:t>Gospodarire</w:t>
      </w:r>
      <w:proofErr w:type="spellEnd"/>
      <w:r w:rsidRPr="00710BE2">
        <w:rPr>
          <w:rFonts w:eastAsia="Calibri"/>
          <w:sz w:val="26"/>
          <w:szCs w:val="26"/>
        </w:rPr>
        <w:t xml:space="preserve"> </w:t>
      </w:r>
      <w:proofErr w:type="spellStart"/>
      <w:r w:rsidRPr="00710BE2">
        <w:rPr>
          <w:rFonts w:eastAsia="Calibri"/>
          <w:sz w:val="26"/>
          <w:szCs w:val="26"/>
        </w:rPr>
        <w:t>Comunalã</w:t>
      </w:r>
      <w:proofErr w:type="spellEnd"/>
      <w:r w:rsidRPr="00710BE2">
        <w:rPr>
          <w:rFonts w:eastAsia="Calibri"/>
          <w:sz w:val="26"/>
          <w:szCs w:val="26"/>
        </w:rPr>
        <w:t xml:space="preserve"> </w:t>
      </w:r>
      <w:proofErr w:type="spellStart"/>
      <w:r w:rsidRPr="00710BE2">
        <w:rPr>
          <w:rFonts w:eastAsia="Calibri"/>
          <w:sz w:val="26"/>
          <w:szCs w:val="26"/>
        </w:rPr>
        <w:t>şi</w:t>
      </w:r>
      <w:proofErr w:type="spellEnd"/>
      <w:r w:rsidRPr="00710BE2">
        <w:rPr>
          <w:rFonts w:eastAsia="Calibri"/>
          <w:sz w:val="26"/>
          <w:szCs w:val="26"/>
        </w:rPr>
        <w:t xml:space="preserve"> </w:t>
      </w:r>
      <w:proofErr w:type="spellStart"/>
      <w:r w:rsidRPr="00710BE2">
        <w:rPr>
          <w:rFonts w:eastAsia="Calibri"/>
          <w:sz w:val="26"/>
          <w:szCs w:val="26"/>
        </w:rPr>
        <w:t>Comerţ</w:t>
      </w:r>
      <w:proofErr w:type="spellEnd"/>
      <w:r w:rsidRPr="00710BE2">
        <w:rPr>
          <w:rFonts w:eastAsia="Calibri"/>
          <w:sz w:val="26"/>
          <w:szCs w:val="26"/>
        </w:rPr>
        <w:t>;</w:t>
      </w:r>
    </w:p>
    <w:p w:rsidR="00710BE2" w:rsidRDefault="00710BE2" w:rsidP="00710BE2">
      <w:pPr>
        <w:pStyle w:val="ListParagraph"/>
        <w:numPr>
          <w:ilvl w:val="0"/>
          <w:numId w:val="5"/>
        </w:numPr>
        <w:tabs>
          <w:tab w:val="left" w:pos="900"/>
        </w:tabs>
        <w:spacing w:line="360" w:lineRule="auto"/>
        <w:ind w:left="0" w:firstLine="851"/>
        <w:contextualSpacing/>
        <w:jc w:val="both"/>
        <w:rPr>
          <w:sz w:val="26"/>
          <w:szCs w:val="26"/>
        </w:rPr>
      </w:pPr>
      <w:proofErr w:type="spellStart"/>
      <w:r w:rsidRPr="00710BE2">
        <w:rPr>
          <w:sz w:val="26"/>
          <w:szCs w:val="26"/>
        </w:rPr>
        <w:t>Avizul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Comisiei</w:t>
      </w:r>
      <w:proofErr w:type="spellEnd"/>
      <w:r w:rsidRPr="00710BE2">
        <w:rPr>
          <w:sz w:val="26"/>
          <w:szCs w:val="26"/>
        </w:rPr>
        <w:t xml:space="preserve"> de </w:t>
      </w:r>
      <w:proofErr w:type="spellStart"/>
      <w:r w:rsidRPr="00710BE2">
        <w:rPr>
          <w:sz w:val="26"/>
          <w:szCs w:val="26"/>
        </w:rPr>
        <w:t>specialitate</w:t>
      </w:r>
      <w:proofErr w:type="spellEnd"/>
      <w:r w:rsidRPr="00710BE2">
        <w:rPr>
          <w:sz w:val="26"/>
          <w:szCs w:val="26"/>
        </w:rPr>
        <w:t xml:space="preserve"> a </w:t>
      </w:r>
      <w:proofErr w:type="spellStart"/>
      <w:r w:rsidRPr="00710BE2">
        <w:rPr>
          <w:sz w:val="26"/>
          <w:szCs w:val="26"/>
        </w:rPr>
        <w:t>Consiliului</w:t>
      </w:r>
      <w:proofErr w:type="spellEnd"/>
      <w:r w:rsidRPr="00710BE2">
        <w:rPr>
          <w:sz w:val="26"/>
          <w:szCs w:val="26"/>
        </w:rPr>
        <w:t xml:space="preserve"> local </w:t>
      </w:r>
      <w:proofErr w:type="spellStart"/>
      <w:r w:rsidRPr="00710BE2">
        <w:rPr>
          <w:sz w:val="26"/>
          <w:szCs w:val="26"/>
        </w:rPr>
        <w:t>pentru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învãtãmânt</w:t>
      </w:r>
      <w:proofErr w:type="spellEnd"/>
      <w:r w:rsidRPr="00710BE2">
        <w:rPr>
          <w:sz w:val="26"/>
          <w:szCs w:val="26"/>
        </w:rPr>
        <w:t xml:space="preserve">, </w:t>
      </w:r>
      <w:proofErr w:type="spellStart"/>
      <w:r w:rsidRPr="00710BE2">
        <w:rPr>
          <w:sz w:val="26"/>
          <w:szCs w:val="26"/>
        </w:rPr>
        <w:t>sãnãtate</w:t>
      </w:r>
      <w:proofErr w:type="spellEnd"/>
      <w:r w:rsidRPr="00710BE2">
        <w:rPr>
          <w:sz w:val="26"/>
          <w:szCs w:val="26"/>
        </w:rPr>
        <w:t xml:space="preserve">, </w:t>
      </w:r>
      <w:proofErr w:type="spellStart"/>
      <w:r w:rsidRPr="00710BE2">
        <w:rPr>
          <w:sz w:val="26"/>
          <w:szCs w:val="26"/>
        </w:rPr>
        <w:t>culturã</w:t>
      </w:r>
      <w:proofErr w:type="spellEnd"/>
      <w:r w:rsidRPr="00710BE2">
        <w:rPr>
          <w:sz w:val="26"/>
          <w:szCs w:val="26"/>
        </w:rPr>
        <w:t xml:space="preserve">, </w:t>
      </w:r>
      <w:proofErr w:type="spellStart"/>
      <w:r w:rsidRPr="00710BE2">
        <w:rPr>
          <w:sz w:val="26"/>
          <w:szCs w:val="26"/>
        </w:rPr>
        <w:t>protecţie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socialã</w:t>
      </w:r>
      <w:proofErr w:type="spellEnd"/>
      <w:r w:rsidRPr="00710BE2">
        <w:rPr>
          <w:sz w:val="26"/>
          <w:szCs w:val="26"/>
        </w:rPr>
        <w:t xml:space="preserve">, </w:t>
      </w:r>
      <w:proofErr w:type="spellStart"/>
      <w:r w:rsidRPr="00710BE2">
        <w:rPr>
          <w:sz w:val="26"/>
          <w:szCs w:val="26"/>
        </w:rPr>
        <w:t>activitãţi</w:t>
      </w:r>
      <w:proofErr w:type="spellEnd"/>
      <w:r w:rsidRPr="00710BE2">
        <w:rPr>
          <w:sz w:val="26"/>
          <w:szCs w:val="26"/>
        </w:rPr>
        <w:t xml:space="preserve"> sportive </w:t>
      </w:r>
      <w:proofErr w:type="spellStart"/>
      <w:r w:rsidRPr="00710BE2">
        <w:rPr>
          <w:sz w:val="26"/>
          <w:szCs w:val="26"/>
        </w:rPr>
        <w:t>şi</w:t>
      </w:r>
      <w:proofErr w:type="spellEnd"/>
      <w:r w:rsidRPr="00710BE2"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agr</w:t>
      </w:r>
      <w:r w:rsidRPr="00710BE2">
        <w:rPr>
          <w:sz w:val="26"/>
          <w:szCs w:val="26"/>
        </w:rPr>
        <w:t>ement</w:t>
      </w:r>
      <w:proofErr w:type="spellEnd"/>
      <w:r w:rsidRPr="00710BE2">
        <w:rPr>
          <w:sz w:val="26"/>
          <w:szCs w:val="26"/>
        </w:rPr>
        <w:t>;</w:t>
      </w:r>
    </w:p>
    <w:p w:rsidR="00710BE2" w:rsidRPr="00710BE2" w:rsidRDefault="00710BE2" w:rsidP="00710BE2">
      <w:pPr>
        <w:pStyle w:val="ListParagraph"/>
        <w:numPr>
          <w:ilvl w:val="0"/>
          <w:numId w:val="5"/>
        </w:numPr>
        <w:tabs>
          <w:tab w:val="left" w:pos="900"/>
        </w:tabs>
        <w:spacing w:line="360" w:lineRule="auto"/>
        <w:ind w:left="0" w:firstLine="851"/>
        <w:contextualSpacing/>
        <w:jc w:val="both"/>
        <w:rPr>
          <w:sz w:val="26"/>
          <w:szCs w:val="26"/>
        </w:rPr>
      </w:pPr>
      <w:proofErr w:type="spellStart"/>
      <w:r w:rsidRPr="00710BE2">
        <w:rPr>
          <w:sz w:val="26"/>
          <w:szCs w:val="26"/>
        </w:rPr>
        <w:t>Avizul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Comisiei</w:t>
      </w:r>
      <w:proofErr w:type="spellEnd"/>
      <w:r w:rsidRPr="00710BE2">
        <w:rPr>
          <w:sz w:val="26"/>
          <w:szCs w:val="26"/>
        </w:rPr>
        <w:t xml:space="preserve"> de </w:t>
      </w:r>
      <w:proofErr w:type="spellStart"/>
      <w:r w:rsidRPr="00710BE2">
        <w:rPr>
          <w:sz w:val="26"/>
          <w:szCs w:val="26"/>
        </w:rPr>
        <w:t>specialitate</w:t>
      </w:r>
      <w:proofErr w:type="spellEnd"/>
      <w:r w:rsidRPr="00710BE2">
        <w:rPr>
          <w:sz w:val="26"/>
          <w:szCs w:val="26"/>
        </w:rPr>
        <w:t xml:space="preserve"> a </w:t>
      </w:r>
      <w:proofErr w:type="spellStart"/>
      <w:r w:rsidRPr="00710BE2">
        <w:rPr>
          <w:sz w:val="26"/>
          <w:szCs w:val="26"/>
        </w:rPr>
        <w:t>Consiliului</w:t>
      </w:r>
      <w:proofErr w:type="spellEnd"/>
      <w:r w:rsidRPr="00710BE2">
        <w:rPr>
          <w:sz w:val="26"/>
          <w:szCs w:val="26"/>
        </w:rPr>
        <w:t xml:space="preserve"> Local </w:t>
      </w:r>
      <w:proofErr w:type="spellStart"/>
      <w:r w:rsidRPr="00710BE2">
        <w:rPr>
          <w:sz w:val="26"/>
          <w:szCs w:val="26"/>
        </w:rPr>
        <w:t>pentru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administraţie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publică</w:t>
      </w:r>
      <w:proofErr w:type="spellEnd"/>
      <w:r w:rsidRPr="00710BE2">
        <w:rPr>
          <w:sz w:val="26"/>
          <w:szCs w:val="26"/>
        </w:rPr>
        <w:t xml:space="preserve">, </w:t>
      </w:r>
      <w:proofErr w:type="spellStart"/>
      <w:r w:rsidRPr="00710BE2">
        <w:rPr>
          <w:sz w:val="26"/>
          <w:szCs w:val="26"/>
        </w:rPr>
        <w:t>juridică</w:t>
      </w:r>
      <w:proofErr w:type="spellEnd"/>
      <w:r w:rsidRPr="00710BE2">
        <w:rPr>
          <w:sz w:val="26"/>
          <w:szCs w:val="26"/>
        </w:rPr>
        <w:t xml:space="preserve">, </w:t>
      </w:r>
      <w:proofErr w:type="spellStart"/>
      <w:r w:rsidRPr="00710BE2">
        <w:rPr>
          <w:sz w:val="26"/>
          <w:szCs w:val="26"/>
        </w:rPr>
        <w:t>apărarea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ordinii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şi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liniştii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publice</w:t>
      </w:r>
      <w:proofErr w:type="spellEnd"/>
      <w:r w:rsidRPr="00710BE2">
        <w:rPr>
          <w:sz w:val="26"/>
          <w:szCs w:val="26"/>
        </w:rPr>
        <w:t xml:space="preserve">, a </w:t>
      </w:r>
      <w:proofErr w:type="spellStart"/>
      <w:r w:rsidRPr="00710BE2">
        <w:rPr>
          <w:sz w:val="26"/>
          <w:szCs w:val="26"/>
        </w:rPr>
        <w:t>drepturilor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cetăţenilor</w:t>
      </w:r>
      <w:proofErr w:type="spellEnd"/>
      <w:r w:rsidRPr="00710BE2">
        <w:rPr>
          <w:sz w:val="26"/>
          <w:szCs w:val="26"/>
        </w:rPr>
        <w:t>.</w:t>
      </w:r>
    </w:p>
    <w:p w:rsidR="00710BE2" w:rsidRDefault="00710BE2" w:rsidP="00710BE2">
      <w:pPr>
        <w:pStyle w:val="ListParagraph"/>
        <w:rPr>
          <w:sz w:val="26"/>
          <w:szCs w:val="26"/>
        </w:rPr>
      </w:pPr>
    </w:p>
    <w:p w:rsidR="00710BE2" w:rsidRPr="00710BE2" w:rsidRDefault="00710BE2" w:rsidP="00710BE2">
      <w:pPr>
        <w:spacing w:after="0" w:line="240" w:lineRule="auto"/>
        <w:ind w:left="720"/>
        <w:jc w:val="both"/>
        <w:rPr>
          <w:rFonts w:ascii="Times New Roman" w:hAnsi="Times New Roman" w:cs="Times New Roman"/>
          <w:sz w:val="26"/>
          <w:szCs w:val="26"/>
        </w:rPr>
      </w:pPr>
    </w:p>
    <w:p w:rsidR="00C67E5C" w:rsidRPr="00145C35" w:rsidRDefault="00C67E5C" w:rsidP="00710BE2">
      <w:pPr>
        <w:spacing w:after="0" w:line="240" w:lineRule="auto"/>
        <w:ind w:left="18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sz w:val="26"/>
          <w:szCs w:val="26"/>
        </w:rPr>
        <w:lastRenderedPageBreak/>
        <w:t xml:space="preserve">         </w:t>
      </w:r>
    </w:p>
    <w:p w:rsidR="00C67E5C" w:rsidRPr="00145C35" w:rsidRDefault="00C67E5C" w:rsidP="00BE6128">
      <w:pPr>
        <w:spacing w:after="0" w:line="240" w:lineRule="auto"/>
        <w:ind w:left="18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r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ab/>
      </w:r>
      <w:r w:rsidRPr="00145C35">
        <w:rPr>
          <w:rFonts w:ascii="Times New Roman" w:hAnsi="Times New Roman" w:cs="Times New Roman"/>
          <w:color w:val="000000"/>
          <w:sz w:val="26"/>
          <w:szCs w:val="26"/>
        </w:rPr>
        <w:tab/>
        <w:t>-</w:t>
      </w:r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În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baza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prevederilor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art.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 xml:space="preserve">129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 (1)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și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. (7)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>lit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>. ”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a”,”b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”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>, ”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d”, ”e”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și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 ”f”, art.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 xml:space="preserve">136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 (1), art.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 xml:space="preserve">196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 (1)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>lit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. ”a” din O.U.G. nr 57/2019,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Codul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administrativ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, cu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modificarile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completarile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ulterioare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, </w:t>
      </w:r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</w:p>
    <w:p w:rsidR="00C67E5C" w:rsidRPr="00145C35" w:rsidRDefault="00C67E5C" w:rsidP="00BE612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r w:rsidRPr="00145C35">
        <w:rPr>
          <w:rFonts w:ascii="Times New Roman" w:hAnsi="Times New Roman" w:cs="Times New Roman"/>
          <w:sz w:val="26"/>
          <w:szCs w:val="26"/>
        </w:rPr>
        <w:tab/>
        <w:t xml:space="preserve"> </w:t>
      </w:r>
    </w:p>
    <w:p w:rsidR="00C67E5C" w:rsidRPr="00145C35" w:rsidRDefault="00145C35" w:rsidP="00DC5611">
      <w:pPr>
        <w:pStyle w:val="NoSpacing"/>
        <w:ind w:left="-180" w:right="-5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PROPUN</w:t>
      </w:r>
      <w:r w:rsidR="001C2650">
        <w:rPr>
          <w:rFonts w:ascii="Times New Roman" w:hAnsi="Times New Roman" w:cs="Times New Roman"/>
          <w:b/>
          <w:bCs/>
          <w:sz w:val="26"/>
          <w:szCs w:val="26"/>
        </w:rPr>
        <w:t>:</w:t>
      </w:r>
    </w:p>
    <w:p w:rsidR="00C67E5C" w:rsidRPr="00145C35" w:rsidRDefault="00C67E5C" w:rsidP="00BE6128">
      <w:pPr>
        <w:tabs>
          <w:tab w:val="left" w:pos="10620"/>
        </w:tabs>
        <w:spacing w:after="0"/>
        <w:ind w:left="18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C67E5C" w:rsidRPr="001B203D" w:rsidRDefault="00C67E5C" w:rsidP="001B203D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710BE2">
        <w:rPr>
          <w:rFonts w:ascii="Times New Roman" w:hAnsi="Times New Roman" w:cs="Times New Roman"/>
          <w:b/>
          <w:bCs/>
          <w:sz w:val="26"/>
          <w:szCs w:val="26"/>
        </w:rPr>
        <w:t>Art.1.</w:t>
      </w:r>
      <w:r w:rsidRPr="00710BE2">
        <w:rPr>
          <w:rFonts w:ascii="Times New Roman" w:hAnsi="Times New Roman" w:cs="Times New Roman"/>
          <w:sz w:val="26"/>
          <w:szCs w:val="26"/>
        </w:rPr>
        <w:t xml:space="preserve"> Se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aprobă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susţinerea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financiara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a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Asociatiei</w:t>
      </w:r>
      <w:proofErr w:type="spellEnd"/>
      <w:r w:rsidR="0095601A" w:rsidRPr="00710BE2">
        <w:rPr>
          <w:rFonts w:ascii="Times New Roman" w:hAnsi="Times New Roman" w:cs="Times New Roman"/>
          <w:sz w:val="26"/>
          <w:szCs w:val="26"/>
        </w:rPr>
        <w:t xml:space="preserve"> </w:t>
      </w:r>
      <w:r w:rsidR="0095601A" w:rsidRPr="00710BE2">
        <w:rPr>
          <w:rFonts w:ascii="Times New Roman" w:hAnsi="Times New Roman" w:cs="Times New Roman"/>
          <w:b/>
          <w:bCs/>
          <w:sz w:val="26"/>
          <w:szCs w:val="26"/>
        </w:rPr>
        <w:t>FOTBAL CLUB STAR TĂTĂRĂNI</w:t>
      </w:r>
      <w:r w:rsidRPr="00710BE2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pent</w:t>
      </w:r>
      <w:r w:rsidR="00B80E46" w:rsidRPr="00710BE2">
        <w:rPr>
          <w:rFonts w:ascii="Times New Roman" w:hAnsi="Times New Roman" w:cs="Times New Roman"/>
          <w:sz w:val="26"/>
          <w:szCs w:val="26"/>
        </w:rPr>
        <w:t>ru</w:t>
      </w:r>
      <w:proofErr w:type="spellEnd"/>
      <w:r w:rsidR="00B80E46"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80E46" w:rsidRPr="00710BE2">
        <w:rPr>
          <w:rFonts w:ascii="Times New Roman" w:hAnsi="Times New Roman" w:cs="Times New Roman"/>
          <w:sz w:val="26"/>
          <w:szCs w:val="26"/>
        </w:rPr>
        <w:t>activitatea</w:t>
      </w:r>
      <w:proofErr w:type="spellEnd"/>
      <w:r w:rsidR="00B80E46"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80E46" w:rsidRPr="00710BE2">
        <w:rPr>
          <w:rFonts w:ascii="Times New Roman" w:hAnsi="Times New Roman" w:cs="Times New Roman"/>
          <w:sz w:val="26"/>
          <w:szCs w:val="26"/>
        </w:rPr>
        <w:t>sportivă</w:t>
      </w:r>
      <w:proofErr w:type="spellEnd"/>
      <w:r w:rsidR="00B80E46"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80E46" w:rsidRPr="00710BE2">
        <w:rPr>
          <w:rFonts w:ascii="Times New Roman" w:hAnsi="Times New Roman" w:cs="Times New Roman"/>
          <w:sz w:val="26"/>
          <w:szCs w:val="26"/>
        </w:rPr>
        <w:t>desfasu</w:t>
      </w:r>
      <w:r w:rsidRPr="00710BE2">
        <w:rPr>
          <w:rFonts w:ascii="Times New Roman" w:hAnsi="Times New Roman" w:cs="Times New Roman"/>
          <w:sz w:val="26"/>
          <w:szCs w:val="26"/>
        </w:rPr>
        <w:t>rata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echipa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fotbal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proofErr w:type="gramStart"/>
      <w:r w:rsidRPr="00710BE2">
        <w:rPr>
          <w:rFonts w:ascii="Times New Roman" w:hAnsi="Times New Roman" w:cs="Times New Roman"/>
          <w:sz w:val="26"/>
          <w:szCs w:val="26"/>
        </w:rPr>
        <w:t>pentru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 w:rsidR="001B203D" w:rsidRPr="001B203D">
        <w:rPr>
          <w:rFonts w:ascii="Times New Roman" w:hAnsi="Times New Roman" w:cs="Times New Roman"/>
          <w:sz w:val="26"/>
          <w:szCs w:val="26"/>
        </w:rPr>
        <w:t>septembrie</w:t>
      </w:r>
      <w:proofErr w:type="spellEnd"/>
      <w:proofErr w:type="gramEnd"/>
      <w:r w:rsidR="001B203D">
        <w:rPr>
          <w:rFonts w:ascii="Times New Roman" w:hAnsi="Times New Roman" w:cs="Times New Roman"/>
          <w:sz w:val="26"/>
          <w:szCs w:val="26"/>
        </w:rPr>
        <w:t xml:space="preserve"> </w:t>
      </w:r>
      <w:r w:rsidR="001B203D" w:rsidRPr="001B203D">
        <w:rPr>
          <w:rFonts w:ascii="Times New Roman" w:hAnsi="Times New Roman" w:cs="Times New Roman"/>
          <w:sz w:val="26"/>
          <w:szCs w:val="26"/>
        </w:rPr>
        <w:t xml:space="preserve">- </w:t>
      </w:r>
      <w:proofErr w:type="spellStart"/>
      <w:r w:rsidR="001B203D" w:rsidRPr="001B203D">
        <w:rPr>
          <w:rFonts w:ascii="Times New Roman" w:hAnsi="Times New Roman" w:cs="Times New Roman"/>
          <w:sz w:val="26"/>
          <w:szCs w:val="26"/>
        </w:rPr>
        <w:t>decembrie</w:t>
      </w:r>
      <w:proofErr w:type="spellEnd"/>
      <w:r w:rsidR="001B203D" w:rsidRPr="001B203D">
        <w:rPr>
          <w:rFonts w:ascii="Times New Roman" w:hAnsi="Times New Roman" w:cs="Times New Roman"/>
          <w:sz w:val="26"/>
          <w:szCs w:val="26"/>
        </w:rPr>
        <w:t xml:space="preserve"> 2024</w:t>
      </w:r>
      <w:r w:rsidRPr="001B203D">
        <w:rPr>
          <w:rFonts w:ascii="Times New Roman" w:hAnsi="Times New Roman" w:cs="Times New Roman"/>
          <w:sz w:val="26"/>
          <w:szCs w:val="26"/>
        </w:rPr>
        <w:t>.</w:t>
      </w:r>
    </w:p>
    <w:p w:rsidR="00C67E5C" w:rsidRPr="001B203D" w:rsidRDefault="00C67E5C" w:rsidP="001B203D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1B203D">
        <w:rPr>
          <w:rFonts w:ascii="Times New Roman" w:hAnsi="Times New Roman" w:cs="Times New Roman"/>
          <w:b/>
          <w:bCs/>
          <w:sz w:val="26"/>
          <w:szCs w:val="26"/>
        </w:rPr>
        <w:t xml:space="preserve">Art.2. (1) </w:t>
      </w:r>
      <w:r w:rsidRPr="001B203D">
        <w:rPr>
          <w:rFonts w:ascii="Times New Roman" w:hAnsi="Times New Roman" w:cs="Times New Roman"/>
          <w:sz w:val="26"/>
          <w:szCs w:val="26"/>
        </w:rPr>
        <w:t xml:space="preserve">–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Asociația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r w:rsidR="0095601A" w:rsidRPr="001B203D">
        <w:rPr>
          <w:rFonts w:ascii="Times New Roman" w:hAnsi="Times New Roman" w:cs="Times New Roman"/>
          <w:b/>
          <w:bCs/>
          <w:sz w:val="26"/>
          <w:szCs w:val="26"/>
        </w:rPr>
        <w:t>FOTBAL CLUB STAR TĂTĂRĂNI</w:t>
      </w:r>
      <w:r w:rsidR="0095601A"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Pr="001B203D">
        <w:rPr>
          <w:rFonts w:ascii="Times New Roman" w:hAnsi="Times New Roman" w:cs="Times New Roman"/>
          <w:sz w:val="26"/>
          <w:szCs w:val="26"/>
        </w:rPr>
        <w:t>va</w:t>
      </w:r>
      <w:proofErr w:type="spellEnd"/>
      <w:proofErr w:type="gram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asigura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dezvoltarea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mişcării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sportive de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performanţă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pe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raza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95601A" w:rsidRPr="001B203D"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respectând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angajamentele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asumate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în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contractul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susţinere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financiară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. </w:t>
      </w:r>
    </w:p>
    <w:p w:rsidR="00C67E5C" w:rsidRPr="00710BE2" w:rsidRDefault="00C67E5C" w:rsidP="001B203D">
      <w:pPr>
        <w:jc w:val="both"/>
        <w:rPr>
          <w:rFonts w:ascii="Times New Roman" w:hAnsi="Times New Roman" w:cs="Times New Roman"/>
          <w:sz w:val="26"/>
          <w:szCs w:val="26"/>
        </w:rPr>
      </w:pPr>
      <w:r w:rsidRPr="001B203D">
        <w:rPr>
          <w:rFonts w:ascii="Times New Roman" w:hAnsi="Times New Roman" w:cs="Times New Roman"/>
          <w:b/>
          <w:bCs/>
          <w:sz w:val="26"/>
          <w:szCs w:val="26"/>
        </w:rPr>
        <w:t xml:space="preserve">          </w:t>
      </w:r>
      <w:r w:rsidR="001B203D">
        <w:rPr>
          <w:rFonts w:ascii="Times New Roman" w:hAnsi="Times New Roman" w:cs="Times New Roman"/>
          <w:b/>
          <w:bCs/>
          <w:sz w:val="26"/>
          <w:szCs w:val="26"/>
        </w:rPr>
        <w:tab/>
      </w:r>
      <w:r w:rsidR="001B203D">
        <w:rPr>
          <w:rFonts w:ascii="Times New Roman" w:hAnsi="Times New Roman" w:cs="Times New Roman"/>
          <w:b/>
          <w:bCs/>
          <w:sz w:val="26"/>
          <w:szCs w:val="26"/>
        </w:rPr>
        <w:tab/>
      </w:r>
      <w:r w:rsidRPr="001B203D">
        <w:rPr>
          <w:rFonts w:ascii="Times New Roman" w:hAnsi="Times New Roman" w:cs="Times New Roman"/>
          <w:b/>
          <w:bCs/>
          <w:sz w:val="26"/>
          <w:szCs w:val="26"/>
        </w:rPr>
        <w:t xml:space="preserve"> (2) -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Consiliul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local al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95601A" w:rsidRPr="001B203D"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va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asigura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finanţarea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Asociaţiei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r w:rsidR="0095601A" w:rsidRPr="001B203D">
        <w:rPr>
          <w:rFonts w:ascii="Times New Roman" w:hAnsi="Times New Roman" w:cs="Times New Roman"/>
          <w:sz w:val="26"/>
          <w:szCs w:val="26"/>
        </w:rPr>
        <w:t xml:space="preserve"> </w:t>
      </w:r>
      <w:r w:rsidR="0095601A" w:rsidRPr="001B203D">
        <w:rPr>
          <w:rFonts w:ascii="Times New Roman" w:hAnsi="Times New Roman" w:cs="Times New Roman"/>
          <w:b/>
          <w:bCs/>
          <w:sz w:val="26"/>
          <w:szCs w:val="26"/>
        </w:rPr>
        <w:t>FOTBAL CLUB STAR TĂTĂRĂNI</w:t>
      </w:r>
      <w:r w:rsidR="0095601A" w:rsidRPr="001B203D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pentru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activităţile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sportive ale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echipei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fotbal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cu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suma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de </w:t>
      </w:r>
      <w:r w:rsidR="00710BE2" w:rsidRPr="001B203D">
        <w:rPr>
          <w:rFonts w:ascii="Times New Roman" w:hAnsi="Times New Roman" w:cs="Times New Roman"/>
          <w:sz w:val="26"/>
          <w:szCs w:val="26"/>
        </w:rPr>
        <w:t>27</w:t>
      </w:r>
      <w:r w:rsidR="00145C35" w:rsidRPr="001B203D">
        <w:rPr>
          <w:rFonts w:ascii="Times New Roman" w:hAnsi="Times New Roman" w:cs="Times New Roman"/>
          <w:sz w:val="26"/>
          <w:szCs w:val="26"/>
        </w:rPr>
        <w:t>.000</w:t>
      </w:r>
      <w:r w:rsidRPr="001B203D">
        <w:rPr>
          <w:rFonts w:ascii="Times New Roman" w:hAnsi="Times New Roman" w:cs="Times New Roman"/>
          <w:b/>
          <w:bCs/>
          <w:sz w:val="26"/>
          <w:szCs w:val="26"/>
        </w:rPr>
        <w:t xml:space="preserve"> lei</w:t>
      </w:r>
      <w:r w:rsidRPr="001B203D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necesară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pentru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perioada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B203D" w:rsidRPr="001B203D">
        <w:rPr>
          <w:rFonts w:ascii="Times New Roman" w:hAnsi="Times New Roman" w:cs="Times New Roman"/>
          <w:sz w:val="26"/>
          <w:szCs w:val="26"/>
        </w:rPr>
        <w:t>septembrie-decembrie</w:t>
      </w:r>
      <w:proofErr w:type="spellEnd"/>
      <w:r w:rsidR="001B203D" w:rsidRPr="001B203D">
        <w:rPr>
          <w:rFonts w:ascii="Times New Roman" w:hAnsi="Times New Roman" w:cs="Times New Roman"/>
          <w:sz w:val="26"/>
          <w:szCs w:val="26"/>
        </w:rPr>
        <w:t xml:space="preserve"> 2024</w:t>
      </w:r>
      <w:r w:rsidRPr="001B203D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sumă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ce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va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fi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prevăz</w:t>
      </w:r>
      <w:r w:rsidRPr="00710BE2">
        <w:rPr>
          <w:rFonts w:ascii="Times New Roman" w:hAnsi="Times New Roman" w:cs="Times New Roman"/>
          <w:sz w:val="26"/>
          <w:szCs w:val="26"/>
        </w:rPr>
        <w:t>u</w:t>
      </w:r>
      <w:r w:rsidR="001B203D">
        <w:rPr>
          <w:rFonts w:ascii="Times New Roman" w:hAnsi="Times New Roman" w:cs="Times New Roman"/>
          <w:sz w:val="26"/>
          <w:szCs w:val="26"/>
        </w:rPr>
        <w:t>tă</w:t>
      </w:r>
      <w:proofErr w:type="spellEnd"/>
      <w:r w:rsid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B203D">
        <w:rPr>
          <w:rFonts w:ascii="Times New Roman" w:hAnsi="Times New Roman" w:cs="Times New Roman"/>
          <w:sz w:val="26"/>
          <w:szCs w:val="26"/>
        </w:rPr>
        <w:t>în</w:t>
      </w:r>
      <w:proofErr w:type="spellEnd"/>
      <w:r w:rsid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B203D">
        <w:rPr>
          <w:rFonts w:ascii="Times New Roman" w:hAnsi="Times New Roman" w:cs="Times New Roman"/>
          <w:sz w:val="26"/>
          <w:szCs w:val="26"/>
        </w:rPr>
        <w:t>bugetul</w:t>
      </w:r>
      <w:proofErr w:type="spellEnd"/>
      <w:r w:rsidR="001B203D">
        <w:rPr>
          <w:rFonts w:ascii="Times New Roman" w:hAnsi="Times New Roman" w:cs="Times New Roman"/>
          <w:sz w:val="26"/>
          <w:szCs w:val="26"/>
        </w:rPr>
        <w:t xml:space="preserve"> local </w:t>
      </w:r>
      <w:proofErr w:type="spellStart"/>
      <w:r w:rsidR="001B203D">
        <w:rPr>
          <w:rFonts w:ascii="Times New Roman" w:hAnsi="Times New Roman" w:cs="Times New Roman"/>
          <w:sz w:val="26"/>
          <w:szCs w:val="26"/>
        </w:rPr>
        <w:t>pe</w:t>
      </w:r>
      <w:proofErr w:type="spellEnd"/>
      <w:r w:rsid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B203D">
        <w:rPr>
          <w:rFonts w:ascii="Times New Roman" w:hAnsi="Times New Roman" w:cs="Times New Roman"/>
          <w:sz w:val="26"/>
          <w:szCs w:val="26"/>
        </w:rPr>
        <w:t>anul</w:t>
      </w:r>
      <w:proofErr w:type="spellEnd"/>
      <w:r w:rsidR="001B203D">
        <w:rPr>
          <w:rFonts w:ascii="Times New Roman" w:hAnsi="Times New Roman" w:cs="Times New Roman"/>
          <w:sz w:val="26"/>
          <w:szCs w:val="26"/>
        </w:rPr>
        <w:t xml:space="preserve"> 2024</w:t>
      </w:r>
      <w:r w:rsidRPr="00710BE2">
        <w:rPr>
          <w:rFonts w:ascii="Times New Roman" w:hAnsi="Times New Roman" w:cs="Times New Roman"/>
          <w:sz w:val="26"/>
          <w:szCs w:val="26"/>
        </w:rPr>
        <w:t xml:space="preserve"> la </w:t>
      </w:r>
      <w:r w:rsidRPr="001C2650">
        <w:rPr>
          <w:rFonts w:ascii="Times New Roman" w:hAnsi="Times New Roman" w:cs="Times New Roman"/>
          <w:sz w:val="26"/>
          <w:szCs w:val="26"/>
        </w:rPr>
        <w:t xml:space="preserve">Cap. </w:t>
      </w:r>
      <w:proofErr w:type="gramStart"/>
      <w:r w:rsidRPr="001C2650">
        <w:rPr>
          <w:rFonts w:ascii="Times New Roman" w:hAnsi="Times New Roman" w:cs="Times New Roman"/>
          <w:sz w:val="26"/>
          <w:szCs w:val="26"/>
        </w:rPr>
        <w:t>67.02 ”</w:t>
      </w:r>
      <w:proofErr w:type="spellStart"/>
      <w:proofErr w:type="gramEnd"/>
      <w:r w:rsidRPr="001C2650">
        <w:rPr>
          <w:rFonts w:ascii="Times New Roman" w:hAnsi="Times New Roman" w:cs="Times New Roman"/>
          <w:sz w:val="26"/>
          <w:szCs w:val="26"/>
        </w:rPr>
        <w:t>Cultură</w:t>
      </w:r>
      <w:proofErr w:type="spellEnd"/>
      <w:r w:rsidRPr="001C2650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1C2650">
        <w:rPr>
          <w:rFonts w:ascii="Times New Roman" w:hAnsi="Times New Roman" w:cs="Times New Roman"/>
          <w:sz w:val="26"/>
          <w:szCs w:val="26"/>
        </w:rPr>
        <w:t>recree</w:t>
      </w:r>
      <w:r w:rsidR="001B203D" w:rsidRPr="001C2650">
        <w:rPr>
          <w:rFonts w:ascii="Times New Roman" w:hAnsi="Times New Roman" w:cs="Times New Roman"/>
          <w:sz w:val="26"/>
          <w:szCs w:val="26"/>
        </w:rPr>
        <w:t>re</w:t>
      </w:r>
      <w:proofErr w:type="spellEnd"/>
      <w:r w:rsidR="001B203D" w:rsidRPr="001C2650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1B203D" w:rsidRPr="001C2650">
        <w:rPr>
          <w:rFonts w:ascii="Times New Roman" w:hAnsi="Times New Roman" w:cs="Times New Roman"/>
          <w:sz w:val="26"/>
          <w:szCs w:val="26"/>
        </w:rPr>
        <w:t>religie</w:t>
      </w:r>
      <w:proofErr w:type="spellEnd"/>
      <w:r w:rsidR="001B203D" w:rsidRPr="001C2650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1B203D" w:rsidRPr="001C2650">
        <w:rPr>
          <w:rFonts w:ascii="Times New Roman" w:hAnsi="Times New Roman" w:cs="Times New Roman"/>
          <w:sz w:val="26"/>
          <w:szCs w:val="26"/>
        </w:rPr>
        <w:t>tineret</w:t>
      </w:r>
      <w:proofErr w:type="spellEnd"/>
      <w:r w:rsidR="001B203D" w:rsidRPr="001C2650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B203D" w:rsidRPr="001C2650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="001B203D" w:rsidRPr="001C2650">
        <w:rPr>
          <w:rFonts w:ascii="Times New Roman" w:hAnsi="Times New Roman" w:cs="Times New Roman"/>
          <w:sz w:val="26"/>
          <w:szCs w:val="26"/>
        </w:rPr>
        <w:t xml:space="preserve"> sport ”</w:t>
      </w:r>
    </w:p>
    <w:p w:rsidR="00C67E5C" w:rsidRDefault="00C67E5C" w:rsidP="00710BE2">
      <w:pPr>
        <w:rPr>
          <w:rFonts w:ascii="Times New Roman" w:hAnsi="Times New Roman" w:cs="Times New Roman"/>
          <w:sz w:val="26"/>
          <w:szCs w:val="26"/>
        </w:rPr>
      </w:pPr>
      <w:r w:rsidRPr="00710BE2">
        <w:rPr>
          <w:rFonts w:ascii="Times New Roman" w:hAnsi="Times New Roman" w:cs="Times New Roman"/>
          <w:b/>
          <w:bCs/>
          <w:sz w:val="26"/>
          <w:szCs w:val="26"/>
        </w:rPr>
        <w:t xml:space="preserve">          </w:t>
      </w:r>
      <w:r w:rsidR="001B203D">
        <w:rPr>
          <w:rFonts w:ascii="Times New Roman" w:hAnsi="Times New Roman" w:cs="Times New Roman"/>
          <w:b/>
          <w:bCs/>
          <w:sz w:val="26"/>
          <w:szCs w:val="26"/>
        </w:rPr>
        <w:tab/>
      </w:r>
      <w:r w:rsidR="001B203D">
        <w:rPr>
          <w:rFonts w:ascii="Times New Roman" w:hAnsi="Times New Roman" w:cs="Times New Roman"/>
          <w:b/>
          <w:bCs/>
          <w:sz w:val="26"/>
          <w:szCs w:val="26"/>
        </w:rPr>
        <w:tab/>
        <w:t xml:space="preserve"> (3</w:t>
      </w:r>
      <w:r w:rsidRPr="00710BE2">
        <w:rPr>
          <w:rFonts w:ascii="Times New Roman" w:hAnsi="Times New Roman" w:cs="Times New Roman"/>
          <w:b/>
          <w:bCs/>
          <w:sz w:val="26"/>
          <w:szCs w:val="26"/>
        </w:rPr>
        <w:t xml:space="preserve">) </w:t>
      </w:r>
      <w:proofErr w:type="gramStart"/>
      <w:r w:rsidR="001C2650">
        <w:rPr>
          <w:rFonts w:ascii="Times New Roman" w:hAnsi="Times New Roman" w:cs="Times New Roman"/>
          <w:sz w:val="26"/>
          <w:szCs w:val="26"/>
        </w:rPr>
        <w:t xml:space="preserve">-  </w:t>
      </w:r>
      <w:proofErr w:type="spellStart"/>
      <w:r w:rsidR="001C2650">
        <w:rPr>
          <w:rFonts w:ascii="Times New Roman" w:hAnsi="Times New Roman" w:cs="Times New Roman"/>
          <w:sz w:val="26"/>
          <w:szCs w:val="26"/>
        </w:rPr>
        <w:t>Î</w:t>
      </w:r>
      <w:r w:rsidRPr="00710BE2">
        <w:rPr>
          <w:rFonts w:ascii="Times New Roman" w:hAnsi="Times New Roman" w:cs="Times New Roman"/>
          <w:sz w:val="26"/>
          <w:szCs w:val="26"/>
        </w:rPr>
        <w:t>ndeplinirea</w:t>
      </w:r>
      <w:proofErr w:type="spellEnd"/>
      <w:proofErr w:type="gram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prezentei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revine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C2650">
        <w:rPr>
          <w:rFonts w:ascii="Times New Roman" w:hAnsi="Times New Roman" w:cs="Times New Roman"/>
          <w:sz w:val="26"/>
          <w:szCs w:val="26"/>
        </w:rPr>
        <w:t>Compartimentului</w:t>
      </w:r>
      <w:proofErr w:type="spellEnd"/>
      <w:r w:rsidR="001C2650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C2650">
        <w:rPr>
          <w:rFonts w:ascii="Times New Roman" w:hAnsi="Times New Roman" w:cs="Times New Roman"/>
          <w:sz w:val="26"/>
          <w:szCs w:val="26"/>
        </w:rPr>
        <w:t>F</w:t>
      </w:r>
      <w:r w:rsidR="001C2650" w:rsidRPr="00710BE2">
        <w:rPr>
          <w:rFonts w:ascii="Times New Roman" w:hAnsi="Times New Roman" w:cs="Times New Roman"/>
          <w:sz w:val="26"/>
          <w:szCs w:val="26"/>
        </w:rPr>
        <w:t>ina</w:t>
      </w:r>
      <w:r w:rsidR="001C2650">
        <w:rPr>
          <w:rFonts w:ascii="Times New Roman" w:hAnsi="Times New Roman" w:cs="Times New Roman"/>
          <w:sz w:val="26"/>
          <w:szCs w:val="26"/>
        </w:rPr>
        <w:t>nciar-C</w:t>
      </w:r>
      <w:r w:rsidR="001C2650" w:rsidRPr="00710BE2">
        <w:rPr>
          <w:rFonts w:ascii="Times New Roman" w:hAnsi="Times New Roman" w:cs="Times New Roman"/>
          <w:sz w:val="26"/>
          <w:szCs w:val="26"/>
        </w:rPr>
        <w:t>ontabil</w:t>
      </w:r>
      <w:proofErr w:type="spellEnd"/>
      <w:r w:rsidR="001C2650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C2650">
        <w:rPr>
          <w:rFonts w:ascii="Times New Roman" w:hAnsi="Times New Roman" w:cs="Times New Roman"/>
          <w:sz w:val="26"/>
          <w:szCs w:val="26"/>
        </w:rPr>
        <w:t>și</w:t>
      </w:r>
      <w:proofErr w:type="spellEnd"/>
      <w:r w:rsidR="001C2650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C2650">
        <w:rPr>
          <w:rFonts w:ascii="Times New Roman" w:hAnsi="Times New Roman" w:cs="Times New Roman"/>
          <w:sz w:val="26"/>
          <w:szCs w:val="26"/>
        </w:rPr>
        <w:t>Resurse</w:t>
      </w:r>
      <w:proofErr w:type="spellEnd"/>
      <w:r w:rsidR="001C2650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C2650">
        <w:rPr>
          <w:rFonts w:ascii="Times New Roman" w:hAnsi="Times New Roman" w:cs="Times New Roman"/>
          <w:sz w:val="26"/>
          <w:szCs w:val="26"/>
        </w:rPr>
        <w:t>Umane</w:t>
      </w:r>
      <w:proofErr w:type="spellEnd"/>
      <w:r w:rsidR="001C2650" w:rsidRPr="00710BE2">
        <w:rPr>
          <w:rFonts w:ascii="Times New Roman" w:hAnsi="Times New Roman" w:cs="Times New Roman"/>
          <w:sz w:val="26"/>
          <w:szCs w:val="26"/>
        </w:rPr>
        <w:t xml:space="preserve"> </w:t>
      </w:r>
      <w:r w:rsidRPr="00710BE2">
        <w:rPr>
          <w:rFonts w:ascii="Times New Roman" w:hAnsi="Times New Roman" w:cs="Times New Roman"/>
          <w:sz w:val="26"/>
          <w:szCs w:val="26"/>
        </w:rPr>
        <w:t xml:space="preserve">din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aparatul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specialitate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al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primarului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95601A" w:rsidRPr="00710BE2"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judetul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Vaslui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>.</w:t>
      </w:r>
    </w:p>
    <w:p w:rsidR="007A0574" w:rsidRPr="00710BE2" w:rsidRDefault="007A0574" w:rsidP="00710BE2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 xml:space="preserve">  </w:t>
      </w:r>
      <w:r w:rsidRPr="007A0574">
        <w:rPr>
          <w:rFonts w:ascii="Times New Roman" w:hAnsi="Times New Roman" w:cs="Times New Roman"/>
          <w:b/>
          <w:sz w:val="26"/>
          <w:szCs w:val="26"/>
        </w:rPr>
        <w:t>Art.3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ab/>
        <w:t xml:space="preserve">Se </w:t>
      </w:r>
      <w:proofErr w:type="spellStart"/>
      <w:r>
        <w:rPr>
          <w:rFonts w:ascii="Times New Roman" w:hAnsi="Times New Roman" w:cs="Times New Roman"/>
          <w:sz w:val="26"/>
          <w:szCs w:val="26"/>
        </w:rPr>
        <w:t>aprobă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contractul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>
        <w:rPr>
          <w:rFonts w:ascii="Times New Roman" w:hAnsi="Times New Roman" w:cs="Times New Roman"/>
          <w:sz w:val="26"/>
          <w:szCs w:val="26"/>
        </w:rPr>
        <w:t>susținere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financiară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, conform </w:t>
      </w:r>
      <w:proofErr w:type="spellStart"/>
      <w:r>
        <w:rPr>
          <w:rFonts w:ascii="Times New Roman" w:hAnsi="Times New Roman" w:cs="Times New Roman"/>
          <w:sz w:val="26"/>
          <w:szCs w:val="26"/>
        </w:rPr>
        <w:t>Anexei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nr. 1 </w:t>
      </w:r>
    </w:p>
    <w:p w:rsidR="001B203D" w:rsidRPr="001B203D" w:rsidRDefault="007A0574" w:rsidP="001B203D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  <w:lang w:val="ro-RO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Art.4</w:t>
      </w:r>
      <w:r w:rsidR="00C67E5C" w:rsidRPr="00710BE2">
        <w:rPr>
          <w:rFonts w:ascii="Times New Roman" w:hAnsi="Times New Roman" w:cs="Times New Roman"/>
          <w:b/>
          <w:bCs/>
          <w:sz w:val="26"/>
          <w:szCs w:val="26"/>
        </w:rPr>
        <w:t xml:space="preserve">. </w:t>
      </w:r>
      <w:proofErr w:type="gramStart"/>
      <w:r w:rsidR="00C67E5C" w:rsidRPr="00710BE2">
        <w:rPr>
          <w:rFonts w:ascii="Times New Roman" w:hAnsi="Times New Roman" w:cs="Times New Roman"/>
          <w:b/>
          <w:bCs/>
          <w:sz w:val="26"/>
          <w:szCs w:val="26"/>
        </w:rPr>
        <w:t xml:space="preserve">– </w:t>
      </w:r>
      <w:r w:rsidR="001B203D" w:rsidRPr="001B203D">
        <w:rPr>
          <w:rFonts w:ascii="Times New Roman" w:eastAsia="Times New Roman" w:hAnsi="Times New Roman" w:cs="Times New Roman"/>
          <w:sz w:val="26"/>
          <w:szCs w:val="26"/>
          <w:lang w:val="ro-RO"/>
        </w:rPr>
        <w:t xml:space="preserve"> Prezenta</w:t>
      </w:r>
      <w:proofErr w:type="gramEnd"/>
      <w:r w:rsidR="001B203D" w:rsidRPr="001B203D">
        <w:rPr>
          <w:rFonts w:ascii="Times New Roman" w:eastAsia="Times New Roman" w:hAnsi="Times New Roman" w:cs="Times New Roman"/>
          <w:sz w:val="26"/>
          <w:szCs w:val="26"/>
          <w:lang w:val="ro-RO"/>
        </w:rPr>
        <w:t xml:space="preserve"> hotărâre se comunică:    </w:t>
      </w:r>
    </w:p>
    <w:p w:rsidR="001B203D" w:rsidRPr="001B203D" w:rsidRDefault="001B203D" w:rsidP="001B203D">
      <w:pPr>
        <w:tabs>
          <w:tab w:val="left" w:pos="900"/>
        </w:tabs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-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Instituției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Prefectului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Județului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Vaslui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>;</w:t>
      </w:r>
    </w:p>
    <w:p w:rsidR="001B203D" w:rsidRPr="001B203D" w:rsidRDefault="001B203D" w:rsidP="001B203D">
      <w:pPr>
        <w:tabs>
          <w:tab w:val="left" w:pos="900"/>
        </w:tabs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-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Primarului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comunei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Tãtãrãni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>;</w:t>
      </w:r>
    </w:p>
    <w:p w:rsidR="001B203D" w:rsidRDefault="001B203D" w:rsidP="001B203D">
      <w:pPr>
        <w:tabs>
          <w:tab w:val="left" w:pos="900"/>
        </w:tabs>
        <w:spacing w:after="0" w:line="360" w:lineRule="auto"/>
        <w:ind w:firstLine="851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</w:rPr>
        <w:t>Domnului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</w:rPr>
        <w:t xml:space="preserve"> Palade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</w:rPr>
        <w:t>Costel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</w:rPr>
        <w:t>președintele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Asociatiei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r w:rsidRPr="003241B8">
        <w:rPr>
          <w:rFonts w:ascii="Times New Roman" w:hAnsi="Times New Roman" w:cs="Times New Roman"/>
          <w:bCs/>
          <w:sz w:val="26"/>
          <w:szCs w:val="26"/>
        </w:rPr>
        <w:t>FOTBAL CLUB STAR TĂTĂRĂNI</w:t>
      </w:r>
      <w:r w:rsidR="003241B8">
        <w:rPr>
          <w:rFonts w:ascii="Times New Roman" w:hAnsi="Times New Roman" w:cs="Times New Roman"/>
          <w:bCs/>
          <w:sz w:val="26"/>
          <w:szCs w:val="26"/>
        </w:rPr>
        <w:t>;</w:t>
      </w:r>
    </w:p>
    <w:p w:rsidR="003241B8" w:rsidRPr="001B203D" w:rsidRDefault="003241B8" w:rsidP="001B203D">
      <w:pPr>
        <w:tabs>
          <w:tab w:val="left" w:pos="900"/>
        </w:tabs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Cs/>
          <w:sz w:val="26"/>
          <w:szCs w:val="26"/>
        </w:rPr>
        <w:t>-</w:t>
      </w:r>
      <w:r w:rsidRPr="003241B8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Compartimentului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F</w:t>
      </w:r>
      <w:r w:rsidRPr="00710BE2">
        <w:rPr>
          <w:rFonts w:ascii="Times New Roman" w:hAnsi="Times New Roman" w:cs="Times New Roman"/>
          <w:sz w:val="26"/>
          <w:szCs w:val="26"/>
        </w:rPr>
        <w:t>ina</w:t>
      </w:r>
      <w:r>
        <w:rPr>
          <w:rFonts w:ascii="Times New Roman" w:hAnsi="Times New Roman" w:cs="Times New Roman"/>
          <w:sz w:val="26"/>
          <w:szCs w:val="26"/>
        </w:rPr>
        <w:t>nciar-C</w:t>
      </w:r>
      <w:r w:rsidRPr="00710BE2">
        <w:rPr>
          <w:rFonts w:ascii="Times New Roman" w:hAnsi="Times New Roman" w:cs="Times New Roman"/>
          <w:sz w:val="26"/>
          <w:szCs w:val="26"/>
        </w:rPr>
        <w:t>ontabil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și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Resurse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Umane</w:t>
      </w:r>
      <w:proofErr w:type="spellEnd"/>
      <w:r>
        <w:rPr>
          <w:rFonts w:ascii="Times New Roman" w:hAnsi="Times New Roman" w:cs="Times New Roman"/>
          <w:sz w:val="26"/>
          <w:szCs w:val="26"/>
        </w:rPr>
        <w:t>;</w:t>
      </w:r>
    </w:p>
    <w:p w:rsidR="001B203D" w:rsidRPr="001B203D" w:rsidRDefault="001B203D" w:rsidP="001B203D">
      <w:pPr>
        <w:tabs>
          <w:tab w:val="left" w:pos="900"/>
        </w:tabs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- </w:t>
      </w:r>
      <w:proofErr w:type="gramStart"/>
      <w:r w:rsidRPr="001B203D">
        <w:rPr>
          <w:rFonts w:ascii="Times New Roman" w:eastAsia="Times New Roman" w:hAnsi="Times New Roman" w:cs="Times New Roman"/>
          <w:sz w:val="26"/>
          <w:szCs w:val="26"/>
        </w:rPr>
        <w:t>se</w:t>
      </w:r>
      <w:proofErr w:type="gram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aduce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la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cunoștinţă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publică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prin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afișare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3241B8" w:rsidRDefault="003241B8" w:rsidP="003241B8">
      <w:pPr>
        <w:tabs>
          <w:tab w:val="left" w:pos="10620"/>
        </w:tabs>
        <w:spacing w:after="0"/>
        <w:ind w:right="27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C67E5C" w:rsidRPr="003241B8" w:rsidRDefault="00C67E5C" w:rsidP="003241B8">
      <w:pPr>
        <w:tabs>
          <w:tab w:val="left" w:pos="10620"/>
        </w:tabs>
        <w:spacing w:after="0"/>
        <w:ind w:right="270"/>
        <w:jc w:val="both"/>
        <w:rPr>
          <w:rFonts w:ascii="Times New Roman" w:hAnsi="Times New Roman" w:cs="Times New Roman"/>
          <w:sz w:val="24"/>
          <w:szCs w:val="24"/>
        </w:rPr>
      </w:pPr>
      <w:r w:rsidRPr="003241B8">
        <w:rPr>
          <w:rFonts w:ascii="Times New Roman" w:hAnsi="Times New Roman" w:cs="Times New Roman"/>
          <w:noProof/>
          <w:sz w:val="24"/>
          <w:szCs w:val="24"/>
        </w:rPr>
        <w:t xml:space="preserve">    </w:t>
      </w:r>
      <w:r w:rsidRPr="003241B8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</w:p>
    <w:p w:rsidR="00C67E5C" w:rsidRPr="003241B8" w:rsidRDefault="00C67E5C" w:rsidP="000003A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241B8">
        <w:rPr>
          <w:rFonts w:ascii="Times New Roman" w:hAnsi="Times New Roman" w:cs="Times New Roman"/>
          <w:sz w:val="24"/>
          <w:szCs w:val="24"/>
        </w:rPr>
        <w:t xml:space="preserve">                 Initiator,     </w:t>
      </w:r>
      <w:r w:rsidRPr="003241B8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Avizat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legalitate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7E5C" w:rsidRPr="003241B8" w:rsidRDefault="00C67E5C" w:rsidP="000003A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241B8">
        <w:rPr>
          <w:rFonts w:ascii="Times New Roman" w:hAnsi="Times New Roman" w:cs="Times New Roman"/>
          <w:sz w:val="24"/>
          <w:szCs w:val="24"/>
        </w:rPr>
        <w:tab/>
        <w:t xml:space="preserve">     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Primar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Secretar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 xml:space="preserve"> general al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>,</w:t>
      </w:r>
    </w:p>
    <w:p w:rsidR="00C67E5C" w:rsidRPr="003241B8" w:rsidRDefault="00C67E5C" w:rsidP="000003A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241B8">
        <w:rPr>
          <w:rFonts w:ascii="Times New Roman" w:hAnsi="Times New Roman" w:cs="Times New Roman"/>
          <w:sz w:val="24"/>
          <w:szCs w:val="24"/>
        </w:rPr>
        <w:tab/>
      </w:r>
      <w:r w:rsidR="0095601A" w:rsidRPr="003241B8">
        <w:rPr>
          <w:rFonts w:ascii="Times New Roman" w:hAnsi="Times New Roman" w:cs="Times New Roman"/>
          <w:sz w:val="24"/>
          <w:szCs w:val="24"/>
        </w:rPr>
        <w:t>Prof. Ion</w:t>
      </w:r>
      <w:r w:rsidR="001C2650" w:rsidRPr="001C2650">
        <w:t xml:space="preserve"> </w:t>
      </w:r>
      <w:r w:rsidR="001C2650" w:rsidRPr="001C2650">
        <w:rPr>
          <w:rFonts w:ascii="Times New Roman" w:hAnsi="Times New Roman" w:cs="Times New Roman"/>
          <w:sz w:val="24"/>
          <w:szCs w:val="24"/>
        </w:rPr>
        <w:t>GENTIMIR</w:t>
      </w:r>
      <w:r w:rsidR="001C2650" w:rsidRPr="003241B8">
        <w:rPr>
          <w:rFonts w:ascii="Times New Roman" w:hAnsi="Times New Roman" w:cs="Times New Roman"/>
          <w:sz w:val="24"/>
          <w:szCs w:val="24"/>
        </w:rPr>
        <w:tab/>
      </w:r>
      <w:r w:rsidRPr="003241B8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95601A" w:rsidRPr="003241B8">
        <w:rPr>
          <w:rFonts w:ascii="Times New Roman" w:hAnsi="Times New Roman" w:cs="Times New Roman"/>
          <w:sz w:val="24"/>
          <w:szCs w:val="24"/>
        </w:rPr>
        <w:t xml:space="preserve">     </w:t>
      </w:r>
      <w:r w:rsidR="0095601A" w:rsidRPr="003241B8">
        <w:rPr>
          <w:rFonts w:ascii="Times New Roman" w:hAnsi="Times New Roman" w:cs="Times New Roman"/>
          <w:sz w:val="24"/>
          <w:szCs w:val="24"/>
        </w:rPr>
        <w:tab/>
      </w:r>
      <w:r w:rsidR="0095601A" w:rsidRPr="003241B8">
        <w:rPr>
          <w:rFonts w:ascii="Times New Roman" w:hAnsi="Times New Roman" w:cs="Times New Roman"/>
          <w:sz w:val="24"/>
          <w:szCs w:val="24"/>
        </w:rPr>
        <w:tab/>
      </w:r>
      <w:r w:rsidR="0095601A" w:rsidRPr="003241B8">
        <w:rPr>
          <w:rFonts w:ascii="Times New Roman" w:hAnsi="Times New Roman" w:cs="Times New Roman"/>
          <w:sz w:val="24"/>
          <w:szCs w:val="24"/>
        </w:rPr>
        <w:tab/>
        <w:t xml:space="preserve">                     </w:t>
      </w:r>
      <w:r w:rsidRPr="003241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5601A" w:rsidRPr="003241B8">
        <w:rPr>
          <w:rFonts w:ascii="Times New Roman" w:hAnsi="Times New Roman" w:cs="Times New Roman"/>
          <w:sz w:val="24"/>
          <w:szCs w:val="24"/>
        </w:rPr>
        <w:t>Iuliana</w:t>
      </w:r>
      <w:proofErr w:type="spellEnd"/>
      <w:r w:rsidR="0095601A" w:rsidRPr="003241B8">
        <w:rPr>
          <w:rFonts w:ascii="Times New Roman" w:hAnsi="Times New Roman" w:cs="Times New Roman"/>
          <w:sz w:val="24"/>
          <w:szCs w:val="24"/>
        </w:rPr>
        <w:t>-Mariana</w:t>
      </w:r>
      <w:r w:rsidR="001C2650" w:rsidRPr="001C2650">
        <w:rPr>
          <w:rFonts w:ascii="Times New Roman" w:hAnsi="Times New Roman" w:cs="Times New Roman"/>
          <w:sz w:val="24"/>
          <w:szCs w:val="24"/>
        </w:rPr>
        <w:t xml:space="preserve"> </w:t>
      </w:r>
      <w:r w:rsidR="001C2650" w:rsidRPr="003241B8">
        <w:rPr>
          <w:rFonts w:ascii="Times New Roman" w:hAnsi="Times New Roman" w:cs="Times New Roman"/>
          <w:sz w:val="24"/>
          <w:szCs w:val="24"/>
        </w:rPr>
        <w:t>IDRICEANU</w:t>
      </w:r>
    </w:p>
    <w:p w:rsidR="00C67E5C" w:rsidRPr="003241B8" w:rsidRDefault="00C67E5C" w:rsidP="000003A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67E5C" w:rsidRPr="00FB6B5E" w:rsidRDefault="00C67E5C" w:rsidP="000003A9">
      <w:pPr>
        <w:spacing w:after="0"/>
        <w:rPr>
          <w:rFonts w:ascii="Times New Roman" w:hAnsi="Times New Roman" w:cs="Times New Roman"/>
        </w:rPr>
      </w:pPr>
    </w:p>
    <w:p w:rsidR="00C67E5C" w:rsidRPr="00FB6B5E" w:rsidRDefault="00C67E5C" w:rsidP="000003A9">
      <w:pPr>
        <w:spacing w:after="0"/>
        <w:rPr>
          <w:rFonts w:ascii="Times New Roman" w:hAnsi="Times New Roman" w:cs="Times New Roman"/>
        </w:rPr>
      </w:pPr>
    </w:p>
    <w:p w:rsidR="00C67E5C" w:rsidRPr="00FB6B5E" w:rsidRDefault="00C67E5C" w:rsidP="000003A9">
      <w:pPr>
        <w:spacing w:after="0"/>
        <w:rPr>
          <w:rFonts w:ascii="Times New Roman" w:hAnsi="Times New Roman" w:cs="Times New Roman"/>
        </w:rPr>
      </w:pPr>
    </w:p>
    <w:p w:rsidR="00C67E5C" w:rsidRDefault="0095601A" w:rsidP="00145C35">
      <w:pPr>
        <w:spacing w:after="0"/>
        <w:ind w:left="42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45C35">
        <w:rPr>
          <w:rFonts w:ascii="Times New Roman" w:hAnsi="Times New Roman" w:cs="Times New Roman"/>
        </w:rPr>
        <w:t>Tătărăni</w:t>
      </w:r>
      <w:proofErr w:type="spellEnd"/>
      <w:r w:rsidR="00C67E5C" w:rsidRPr="00145C35">
        <w:rPr>
          <w:rFonts w:ascii="Times New Roman" w:hAnsi="Times New Roman" w:cs="Times New Roman"/>
        </w:rPr>
        <w:t xml:space="preserve">: </w:t>
      </w:r>
      <w:r w:rsidR="00AA74B4">
        <w:rPr>
          <w:rFonts w:ascii="Times New Roman" w:hAnsi="Times New Roman" w:cs="Times New Roman"/>
        </w:rPr>
        <w:t>30.08</w:t>
      </w:r>
      <w:r w:rsidR="003241B8">
        <w:rPr>
          <w:rFonts w:ascii="Times New Roman" w:hAnsi="Times New Roman" w:cs="Times New Roman"/>
        </w:rPr>
        <w:t>.2024</w:t>
      </w:r>
    </w:p>
    <w:p w:rsidR="00C67E5C" w:rsidRDefault="00C67E5C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586C67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Anexa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nr.1 la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Proiectul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Hotarare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nr.49/30.08.2024</w:t>
      </w:r>
    </w:p>
    <w:p w:rsidR="00586C67" w:rsidRPr="003A1E21" w:rsidRDefault="00586C67" w:rsidP="00586C67">
      <w:pPr>
        <w:spacing w:after="0"/>
        <w:ind w:left="2160" w:firstLine="720"/>
        <w:rPr>
          <w:rFonts w:ascii="Times New Roman" w:hAnsi="Times New Roman" w:cs="Times New Roman"/>
          <w:b/>
          <w:bCs/>
          <w:sz w:val="24"/>
          <w:szCs w:val="24"/>
        </w:rPr>
      </w:pPr>
      <w:r w:rsidRPr="003A1E21">
        <w:rPr>
          <w:rFonts w:ascii="Times New Roman" w:hAnsi="Times New Roman" w:cs="Times New Roman"/>
          <w:b/>
          <w:bCs/>
          <w:sz w:val="24"/>
          <w:szCs w:val="24"/>
        </w:rPr>
        <w:t>CONTRACT DE SUSTINERE FINANCIARA</w:t>
      </w:r>
    </w:p>
    <w:p w:rsidR="00586C67" w:rsidRPr="003A1E21" w:rsidRDefault="00586C67" w:rsidP="00586C6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A1E21">
        <w:rPr>
          <w:rFonts w:ascii="Times New Roman" w:hAnsi="Times New Roman" w:cs="Times New Roman"/>
          <w:sz w:val="24"/>
          <w:szCs w:val="24"/>
        </w:rPr>
        <w:t xml:space="preserve">Nr. </w:t>
      </w:r>
      <w:r>
        <w:rPr>
          <w:rFonts w:ascii="Times New Roman" w:hAnsi="Times New Roman" w:cs="Times New Roman"/>
          <w:sz w:val="24"/>
          <w:szCs w:val="24"/>
        </w:rPr>
        <w:t>4068/30.08.2024</w:t>
      </w:r>
    </w:p>
    <w:p w:rsidR="00586C67" w:rsidRPr="003A1E21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586C67" w:rsidRPr="003A1E21" w:rsidRDefault="00586C67" w:rsidP="00586C67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A1E21">
        <w:rPr>
          <w:rFonts w:ascii="Times New Roman" w:hAnsi="Times New Roman" w:cs="Times New Roman"/>
          <w:b/>
          <w:bCs/>
          <w:sz w:val="24"/>
          <w:szCs w:val="24"/>
        </w:rPr>
        <w:t xml:space="preserve">          Art.1. PĂRŢILE CONTRACTANTE: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3A1E21">
        <w:rPr>
          <w:rFonts w:ascii="Times New Roman" w:hAnsi="Times New Roman" w:cs="Times New Roman"/>
          <w:b/>
          <w:bCs/>
          <w:sz w:val="24"/>
          <w:szCs w:val="24"/>
        </w:rPr>
        <w:t xml:space="preserve"> 1.1. </w:t>
      </w:r>
      <w:proofErr w:type="spellStart"/>
      <w:r w:rsidRPr="003A1E21">
        <w:rPr>
          <w:rFonts w:ascii="Times New Roman" w:hAnsi="Times New Roman" w:cs="Times New Roman"/>
          <w:b/>
          <w:bCs/>
          <w:sz w:val="24"/>
          <w:szCs w:val="24"/>
        </w:rPr>
        <w:t>Comuna</w:t>
      </w:r>
      <w:proofErr w:type="spellEnd"/>
      <w:r w:rsidRPr="003A1E2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3A1E21">
        <w:rPr>
          <w:rFonts w:ascii="Times New Roman" w:hAnsi="Times New Roman" w:cs="Times New Roman"/>
          <w:b/>
          <w:bCs/>
          <w:sz w:val="24"/>
          <w:szCs w:val="24"/>
        </w:rPr>
        <w:t>Tătărăni</w:t>
      </w:r>
      <w:proofErr w:type="spellEnd"/>
      <w:r w:rsidRPr="003A1E2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A1E21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3A1E21">
        <w:rPr>
          <w:rFonts w:ascii="Times New Roman" w:hAnsi="Times New Roman" w:cs="Times New Roman"/>
          <w:sz w:val="24"/>
          <w:szCs w:val="24"/>
        </w:rPr>
        <w:t>sediul</w:t>
      </w:r>
      <w:proofErr w:type="spellEnd"/>
      <w:r w:rsidRPr="003A1E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A1E21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3A1E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A1E21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3A1E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A1E21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 w:rsidRPr="003A1E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A1E21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3A1E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A1E21">
        <w:rPr>
          <w:rFonts w:ascii="Times New Roman" w:hAnsi="Times New Roman" w:cs="Times New Roman"/>
          <w:sz w:val="24"/>
          <w:szCs w:val="24"/>
        </w:rPr>
        <w:t>telefon</w:t>
      </w:r>
      <w:proofErr w:type="spellEnd"/>
      <w:r w:rsidRPr="003A1E21">
        <w:rPr>
          <w:rFonts w:ascii="Times New Roman" w:hAnsi="Times New Roman" w:cs="Times New Roman"/>
          <w:sz w:val="24"/>
          <w:szCs w:val="24"/>
        </w:rPr>
        <w:t xml:space="preserve"> 0235/484110, fax</w:t>
      </w:r>
      <w:r w:rsidRPr="00726017">
        <w:rPr>
          <w:rFonts w:ascii="Times New Roman" w:hAnsi="Times New Roman" w:cs="Times New Roman"/>
          <w:sz w:val="24"/>
          <w:szCs w:val="24"/>
        </w:rPr>
        <w:t xml:space="preserve"> 0235/</w:t>
      </w:r>
      <w:r>
        <w:rPr>
          <w:rFonts w:ascii="Times New Roman" w:hAnsi="Times New Roman" w:cs="Times New Roman"/>
          <w:sz w:val="24"/>
          <w:szCs w:val="24"/>
        </w:rPr>
        <w:t>484011</w:t>
      </w:r>
      <w:r w:rsidRPr="00726017">
        <w:rPr>
          <w:rFonts w:ascii="Times New Roman" w:hAnsi="Times New Roman" w:cs="Times New Roman"/>
          <w:sz w:val="24"/>
          <w:szCs w:val="24"/>
        </w:rPr>
        <w:t>, cod fisca</w:t>
      </w:r>
      <w:r>
        <w:rPr>
          <w:rFonts w:ascii="Times New Roman" w:hAnsi="Times New Roman" w:cs="Times New Roman"/>
          <w:sz w:val="24"/>
          <w:szCs w:val="24"/>
        </w:rPr>
        <w:t xml:space="preserve">l C.U.I. 4627321, </w:t>
      </w:r>
      <w:proofErr w:type="spellStart"/>
      <w:r>
        <w:rPr>
          <w:rFonts w:ascii="Times New Roman" w:hAnsi="Times New Roman" w:cs="Times New Roman"/>
          <w:sz w:val="24"/>
          <w:szCs w:val="24"/>
        </w:rPr>
        <w:t>prin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reprezentantul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său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legal </w:t>
      </w:r>
      <w:proofErr w:type="spellStart"/>
      <w:r>
        <w:rPr>
          <w:rFonts w:ascii="Times New Roman" w:hAnsi="Times New Roman" w:cs="Times New Roman"/>
          <w:sz w:val="24"/>
          <w:szCs w:val="24"/>
        </w:rPr>
        <w:t>domnul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Prof.Gentimir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Ion, </w:t>
      </w:r>
      <w:proofErr w:type="spellStart"/>
      <w:r>
        <w:rPr>
          <w:rFonts w:ascii="Times New Roman" w:hAnsi="Times New Roman" w:cs="Times New Roman"/>
          <w:sz w:val="24"/>
          <w:szCs w:val="24"/>
        </w:rPr>
        <w:t>în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calitate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 </w:t>
      </w:r>
      <w:proofErr w:type="spellStart"/>
      <w:r>
        <w:rPr>
          <w:rFonts w:ascii="Times New Roman" w:hAnsi="Times New Roman" w:cs="Times New Roman"/>
          <w:sz w:val="24"/>
          <w:szCs w:val="24"/>
        </w:rPr>
        <w:t>Primar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o parte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6C67" w:rsidRPr="00726017" w:rsidRDefault="00586C67" w:rsidP="00586C67">
      <w:pPr>
        <w:spacing w:after="0"/>
        <w:jc w:val="both"/>
        <w:rPr>
          <w:rStyle w:val="Strong"/>
          <w:rFonts w:ascii="Times New Roman" w:hAnsi="Times New Roman" w:cs="Times New Roman"/>
          <w:sz w:val="24"/>
          <w:szCs w:val="24"/>
        </w:rPr>
      </w:pP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Strong"/>
          <w:rFonts w:ascii="Times New Roman" w:hAnsi="Times New Roman" w:cs="Times New Roman"/>
          <w:sz w:val="24"/>
          <w:szCs w:val="24"/>
        </w:rPr>
        <w:tab/>
      </w:r>
      <w:proofErr w:type="gramStart"/>
      <w:r w:rsidRPr="00726017">
        <w:rPr>
          <w:rStyle w:val="Strong"/>
          <w:rFonts w:ascii="Times New Roman" w:hAnsi="Times New Roman" w:cs="Times New Roman"/>
          <w:sz w:val="24"/>
          <w:szCs w:val="24"/>
        </w:rPr>
        <w:t>1.2.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hAnsi="Times New Roman" w:cs="Times New Roman"/>
          <w:b/>
          <w:bCs/>
          <w:sz w:val="24"/>
          <w:szCs w:val="24"/>
        </w:rPr>
        <w:t>sociația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726017">
        <w:rPr>
          <w:rStyle w:val="Strong"/>
          <w:rFonts w:ascii="Times New Roman" w:hAnsi="Times New Roman" w:cs="Times New Roman"/>
          <w:sz w:val="24"/>
          <w:szCs w:val="24"/>
        </w:rPr>
        <w:t>sediul</w:t>
      </w:r>
      <w:proofErr w:type="spellEnd"/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726017">
        <w:rPr>
          <w:rStyle w:val="Strong"/>
          <w:rFonts w:ascii="Times New Roman" w:hAnsi="Times New Roman" w:cs="Times New Roman"/>
          <w:sz w:val="24"/>
          <w:szCs w:val="24"/>
        </w:rPr>
        <w:t>comuna</w:t>
      </w:r>
      <w:proofErr w:type="spellEnd"/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Style w:val="Strong"/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Style w:val="Strong"/>
          <w:rFonts w:ascii="Times New Roman" w:hAnsi="Times New Roman" w:cs="Times New Roman"/>
          <w:sz w:val="24"/>
          <w:szCs w:val="24"/>
        </w:rPr>
        <w:t>judeţ</w:t>
      </w:r>
      <w:r>
        <w:rPr>
          <w:rStyle w:val="Strong"/>
          <w:rFonts w:ascii="Times New Roman" w:hAnsi="Times New Roman" w:cs="Times New Roman"/>
          <w:sz w:val="24"/>
          <w:szCs w:val="24"/>
        </w:rPr>
        <w:t>ul</w:t>
      </w:r>
      <w:proofErr w:type="spellEnd"/>
      <w:r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Style w:val="Strong"/>
          <w:rFonts w:ascii="Times New Roman" w:hAnsi="Times New Roman" w:cs="Times New Roman"/>
          <w:sz w:val="24"/>
          <w:szCs w:val="24"/>
        </w:rPr>
        <w:t>Vaslui</w:t>
      </w:r>
      <w:proofErr w:type="spellEnd"/>
      <w:r>
        <w:rPr>
          <w:rStyle w:val="Strong"/>
          <w:rFonts w:ascii="Times New Roman" w:hAnsi="Times New Roman" w:cs="Times New Roman"/>
          <w:sz w:val="24"/>
          <w:szCs w:val="24"/>
        </w:rPr>
        <w:t>, CUI</w:t>
      </w:r>
      <w:r w:rsidRPr="008340BE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Strong"/>
          <w:rFonts w:ascii="Times New Roman" w:hAnsi="Times New Roman" w:cs="Times New Roman"/>
          <w:sz w:val="24"/>
          <w:szCs w:val="24"/>
        </w:rPr>
        <w:t>4627321</w:t>
      </w:r>
      <w:r w:rsidRPr="008340BE">
        <w:rPr>
          <w:rStyle w:val="Strong"/>
          <w:rFonts w:ascii="Times New Roman" w:hAnsi="Times New Roman" w:cs="Times New Roman"/>
          <w:sz w:val="24"/>
          <w:szCs w:val="24"/>
        </w:rPr>
        <w:t>.</w:t>
      </w:r>
      <w:proofErr w:type="gramEnd"/>
      <w:r w:rsidRPr="008340BE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8340BE">
        <w:rPr>
          <w:rStyle w:val="Strong"/>
          <w:rFonts w:ascii="Times New Roman" w:hAnsi="Times New Roman" w:cs="Times New Roman"/>
          <w:sz w:val="24"/>
          <w:szCs w:val="24"/>
        </w:rPr>
        <w:t>reprezentată</w:t>
      </w:r>
      <w:proofErr w:type="spellEnd"/>
      <w:proofErr w:type="gramEnd"/>
      <w:r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Style w:val="Strong"/>
          <w:rFonts w:ascii="Times New Roman" w:hAnsi="Times New Roman" w:cs="Times New Roman"/>
          <w:sz w:val="24"/>
          <w:szCs w:val="24"/>
        </w:rPr>
        <w:t>prin</w:t>
      </w:r>
      <w:proofErr w:type="spellEnd"/>
      <w:r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Style w:val="Strong"/>
          <w:rFonts w:ascii="Times New Roman" w:hAnsi="Times New Roman" w:cs="Times New Roman"/>
          <w:sz w:val="24"/>
          <w:szCs w:val="24"/>
        </w:rPr>
        <w:t>domnul</w:t>
      </w:r>
      <w:proofErr w:type="spellEnd"/>
      <w:r>
        <w:rPr>
          <w:rStyle w:val="Strong"/>
          <w:rFonts w:ascii="Times New Roman" w:hAnsi="Times New Roman" w:cs="Times New Roman"/>
          <w:sz w:val="24"/>
          <w:szCs w:val="24"/>
        </w:rPr>
        <w:t xml:space="preserve"> Palade </w:t>
      </w:r>
      <w:proofErr w:type="spellStart"/>
      <w:r>
        <w:rPr>
          <w:rStyle w:val="Strong"/>
          <w:rFonts w:ascii="Times New Roman" w:hAnsi="Times New Roman" w:cs="Times New Roman"/>
          <w:sz w:val="24"/>
          <w:szCs w:val="24"/>
        </w:rPr>
        <w:t>Costel</w:t>
      </w:r>
      <w:proofErr w:type="spellEnd"/>
      <w:r>
        <w:rPr>
          <w:rStyle w:val="Strong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Style w:val="Strong"/>
          <w:rFonts w:ascii="Times New Roman" w:hAnsi="Times New Roman" w:cs="Times New Roman"/>
          <w:sz w:val="24"/>
          <w:szCs w:val="24"/>
        </w:rPr>
        <w:t>î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>n</w:t>
      </w:r>
      <w:proofErr w:type="spellEnd"/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Style w:val="Strong"/>
          <w:rFonts w:ascii="Times New Roman" w:hAnsi="Times New Roman" w:cs="Times New Roman"/>
          <w:sz w:val="24"/>
          <w:szCs w:val="24"/>
        </w:rPr>
        <w:t>calitate</w:t>
      </w:r>
      <w:proofErr w:type="spellEnd"/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Style w:val="Strong"/>
          <w:rFonts w:ascii="Times New Roman" w:hAnsi="Times New Roman" w:cs="Times New Roman"/>
          <w:sz w:val="24"/>
          <w:szCs w:val="24"/>
        </w:rPr>
        <w:t>Presedinte</w:t>
      </w:r>
      <w:proofErr w:type="spellEnd"/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. </w:t>
      </w:r>
    </w:p>
    <w:p w:rsidR="00586C67" w:rsidRPr="00726017" w:rsidRDefault="00586C67" w:rsidP="00586C67">
      <w:pPr>
        <w:spacing w:after="0"/>
        <w:jc w:val="both"/>
        <w:rPr>
          <w:rStyle w:val="Strong"/>
          <w:rFonts w:ascii="Times New Roman" w:hAnsi="Times New Roman" w:cs="Times New Roman"/>
          <w:sz w:val="24"/>
          <w:szCs w:val="24"/>
        </w:rPr>
      </w:pPr>
    </w:p>
    <w:p w:rsidR="00586C6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Art.2. OBIECTUL CONTRACTULUI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86C67" w:rsidRPr="00145C35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2.1</w:t>
      </w:r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Obiectul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 are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scop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promovarea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dezvoltarea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activităţii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sportive de </w:t>
      </w:r>
      <w:proofErr w:type="spellStart"/>
      <w:r>
        <w:rPr>
          <w:rFonts w:ascii="Times New Roman" w:hAnsi="Times New Roman" w:cs="Times New Roman"/>
          <w:sz w:val="24"/>
          <w:szCs w:val="24"/>
        </w:rPr>
        <w:t>performanţă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>
        <w:rPr>
          <w:rFonts w:ascii="Times New Roman" w:hAnsi="Times New Roman" w:cs="Times New Roman"/>
          <w:sz w:val="24"/>
          <w:szCs w:val="24"/>
        </w:rPr>
        <w:t>comuna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susţinerea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financiară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activităţilor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sportive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desfăşurate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2.2.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Susţinerea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financia</w:t>
      </w:r>
      <w:r>
        <w:rPr>
          <w:rFonts w:ascii="Times New Roman" w:hAnsi="Times New Roman" w:cs="Times New Roman"/>
          <w:sz w:val="24"/>
          <w:szCs w:val="24"/>
        </w:rPr>
        <w:t>ră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pentru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competiţional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2024</w:t>
      </w:r>
      <w:r w:rsidRPr="00726017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va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realiza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alocarea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bugetul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local 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sumei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27.000</w:t>
      </w:r>
      <w:r w:rsidRPr="00726017">
        <w:rPr>
          <w:rFonts w:ascii="Times New Roman" w:hAnsi="Times New Roman" w:cs="Times New Roman"/>
          <w:sz w:val="24"/>
          <w:szCs w:val="24"/>
        </w:rPr>
        <w:t xml:space="preserve"> lei,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aprobată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Consiliului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local al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judetul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Art 3. DURATA CONTRACTULUI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3.1.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valabil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pentru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perioada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septembrie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-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decembrie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2024.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3.2</w:t>
      </w:r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Intenţia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Asociaţiei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proofErr w:type="gramStart"/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>de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prelungire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contractului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trebui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adusă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cunoştinţa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Consiliului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Local, in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scris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cel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puţin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lună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inaintea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expirării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termenului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prevăzut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contract. 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Art.4. DREPTURILE SI OBLIGATIILE PARTILOR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4.1.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Comuna</w:t>
      </w:r>
      <w:proofErr w:type="spellEnd"/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:</w:t>
      </w:r>
      <w:proofErr w:type="gramEnd"/>
    </w:p>
    <w:p w:rsidR="00586C67" w:rsidRPr="00726017" w:rsidRDefault="00586C67" w:rsidP="00586C67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4.1.1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susţină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activităţile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sportive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desfăşurate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echipa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fotbal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26017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Asociaţiei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din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bugetul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local.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4.1.2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Sumele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alocate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Consiliul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local al </w:t>
      </w:r>
      <w:proofErr w:type="spellStart"/>
      <w:r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judetul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întrebuinţate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decontarea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necesare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realizării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obiectivelor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prevăzute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programul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anual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natură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cheltuieli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conform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Anexei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nr.1 la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contract.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4.1.3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vira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sumele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stabilite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Asociaţiei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solicitării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conformitate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obiectivele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prevăzute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Anexa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nr.1 la contract.</w:t>
      </w:r>
      <w:proofErr w:type="gramEnd"/>
    </w:p>
    <w:p w:rsidR="00586C67" w:rsidRPr="003A1E21" w:rsidRDefault="00586C67" w:rsidP="00586C67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4.2.</w:t>
      </w:r>
      <w:r w:rsidRPr="0072550E"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 xml:space="preserve">”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4.2.1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proofErr w:type="gramEnd"/>
      <w:r w:rsidRPr="0072550E"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contribuie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dezvoltarea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ramurii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sportive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fotbal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Tătărăni</w:t>
      </w:r>
      <w:r w:rsidRPr="00726017">
        <w:rPr>
          <w:rFonts w:ascii="Times New Roman" w:hAnsi="Times New Roman" w:cs="Times New Roman"/>
          <w:sz w:val="24"/>
          <w:szCs w:val="24"/>
        </w:rPr>
        <w:t>,judetul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.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4.2.2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promoveze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imaginea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toate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activităţile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care le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desfăşura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.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4.2.3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depună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toate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eforturile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îndeplini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obiectivele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asumate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4.2.4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nu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transfere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cesioneze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drepturile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dobândite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asociere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altor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persoane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fizice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juridice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86C67" w:rsidRDefault="00586C67" w:rsidP="00586C67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Art. 5. MODIFICAREA SI INCETAREA CONTRACTULUI:</w:t>
      </w:r>
    </w:p>
    <w:p w:rsidR="00586C67" w:rsidRPr="00145C35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5.1</w:t>
      </w:r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Incetarea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poate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avea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loc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următoarele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cazuri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: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   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a)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26017">
        <w:rPr>
          <w:rFonts w:ascii="Times New Roman" w:hAnsi="Times New Roman" w:cs="Times New Roman"/>
          <w:sz w:val="24"/>
          <w:szCs w:val="24"/>
        </w:rPr>
        <w:t>la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împlinirea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termenului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care 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fost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încheiat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;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   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b)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acordul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părţilor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contractante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;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    c)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urma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ivirii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unui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caz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forţă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majoră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reziliere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: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726017">
        <w:rPr>
          <w:rFonts w:ascii="Times New Roman" w:hAnsi="Times New Roman" w:cs="Times New Roman"/>
          <w:sz w:val="24"/>
          <w:szCs w:val="24"/>
        </w:rPr>
        <w:t>in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cazul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nerespectării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destinaţiei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sumelor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alocate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- in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cazul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care nu 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îndeplinesc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obiectivele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la care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s-a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obligat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contract;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dacă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nu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respectă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clauzele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stipulate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rezilierea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se face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drept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fără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punerea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întârziere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fără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intervenţia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instanţei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judecată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Art.6. REGLEMENTAREA LITIGIILOR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6.1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Eventualele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litigii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neînţelegeri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pretenţii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având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legătură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cu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finanţare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încălcarea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încetarea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invalidarea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acestuia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fi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soluţionate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amiabilă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caz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contrar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părţile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se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adresa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instanţei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judecată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drept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comun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Art.7. FORTA MAJORA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7.1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forţa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majoră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se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înţeleg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evenimente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imprevizibile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inevitabile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independente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voinţa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părţilor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intervenite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după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intrarea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vigoare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care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împiedică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mod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obiectiv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execuţia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integrală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parţială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obligaţiilor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decurg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din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acest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contract.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7.2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caz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apariţie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unui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eveniment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forţă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majoră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partea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care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invocă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trebuie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</w:t>
      </w:r>
      <w:proofErr w:type="spellEnd"/>
      <w:proofErr w:type="gram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informeze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cealaltă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parte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termen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5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zile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la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apariţia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la data la care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luat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cunoştinţă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acesta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notificare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expresă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Încetarea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cazului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forţă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majoră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va</w:t>
      </w:r>
      <w:proofErr w:type="spellEnd"/>
      <w:proofErr w:type="gram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fi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asemenea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adusă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la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cunoştinţa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celeilalte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părţi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termen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5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zile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la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încetare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notificare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expresă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Art.8. CLAUZE SPECIALE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8.1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Părţile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au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obligaţia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întreprinde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nimic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natură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</w:t>
      </w:r>
      <w:proofErr w:type="gram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afecta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buna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desfăşurare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activităţii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care face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obiectul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finanţare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8.2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Modul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gestionare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sumelor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alocate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Consiliul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local al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Comunei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către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Asociaţia</w:t>
      </w:r>
      <w:proofErr w:type="spellEnd"/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fi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controlat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către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Compartimentul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contabilitate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din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cadrul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Primăriei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Comunei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in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baza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rapoartelor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şi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documentelor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justificative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prezentate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8.3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La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sfârşitul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Campionatului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72550E"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 xml:space="preserve">FOTBAL CLUB STAR </w:t>
      </w:r>
      <w:proofErr w:type="gramStart"/>
      <w:r>
        <w:rPr>
          <w:rFonts w:ascii="Times New Roman" w:hAnsi="Times New Roman" w:cs="Times New Roman"/>
          <w:b/>
          <w:bCs/>
          <w:color w:val="000000"/>
        </w:rPr>
        <w:t>TĂTĂRĂNI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 ,</w:t>
      </w:r>
      <w:proofErr w:type="gramEnd"/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înainta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Consiliului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Local un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raport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privind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modul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îndeplinire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obiectivelor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asumate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susţinere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financiară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.. </w:t>
      </w:r>
    </w:p>
    <w:p w:rsidR="00586C6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Art.9. DISPOZITII FINALE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9.1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Modificarea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adaptarea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completarea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contract, se </w:t>
      </w:r>
      <w:proofErr w:type="spellStart"/>
      <w:proofErr w:type="gram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va</w:t>
      </w:r>
      <w:proofErr w:type="spellEnd"/>
      <w:proofErr w:type="gram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face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numai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cu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acordul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scris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al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ambelor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părţi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adiţionale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86C6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9.2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fost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încheiat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in 2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exemplare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valoare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jur</w:t>
      </w:r>
      <w:r>
        <w:rPr>
          <w:rFonts w:ascii="Times New Roman" w:hAnsi="Times New Roman" w:cs="Times New Roman"/>
          <w:color w:val="000000"/>
          <w:sz w:val="24"/>
          <w:szCs w:val="24"/>
        </w:rPr>
        <w:t>idică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egală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, la data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de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 30.08.2024</w:t>
      </w:r>
      <w:proofErr w:type="gramEnd"/>
    </w:p>
    <w:p w:rsidR="00586C67" w:rsidRDefault="00586C67" w:rsidP="00586C67">
      <w:pPr>
        <w:spacing w:after="0"/>
        <w:ind w:firstLine="720"/>
        <w:jc w:val="both"/>
      </w:pPr>
    </w:p>
    <w:p w:rsidR="00586C67" w:rsidRDefault="00586C67" w:rsidP="00586C67">
      <w:pPr>
        <w:jc w:val="center"/>
        <w:rPr>
          <w:rFonts w:ascii="Times New Roman" w:eastAsiaTheme="minorHAnsi" w:hAnsi="Times New Roman" w:cs="Times New Roman"/>
          <w:lang w:val="ro-RO"/>
        </w:rPr>
      </w:pPr>
    </w:p>
    <w:p w:rsidR="00586C67" w:rsidRDefault="00586C67" w:rsidP="00586C67">
      <w:pPr>
        <w:jc w:val="center"/>
        <w:rPr>
          <w:rFonts w:ascii="Times New Roman" w:eastAsiaTheme="minorHAnsi" w:hAnsi="Times New Roman" w:cs="Times New Roman"/>
          <w:lang w:val="ro-RO"/>
        </w:rPr>
      </w:pPr>
    </w:p>
    <w:p w:rsidR="00586C67" w:rsidRDefault="00586C67" w:rsidP="00586C67">
      <w:pPr>
        <w:jc w:val="center"/>
        <w:rPr>
          <w:rFonts w:ascii="Times New Roman" w:eastAsiaTheme="minorHAnsi" w:hAnsi="Times New Roman" w:cs="Times New Roman"/>
          <w:lang w:val="ro-RO"/>
        </w:rPr>
      </w:pPr>
    </w:p>
    <w:p w:rsidR="00586C67" w:rsidRDefault="00586C67" w:rsidP="00586C67">
      <w:pPr>
        <w:jc w:val="center"/>
        <w:rPr>
          <w:rFonts w:ascii="Times New Roman" w:eastAsiaTheme="minorHAnsi" w:hAnsi="Times New Roman" w:cs="Times New Roman"/>
          <w:lang w:val="ro-RO"/>
        </w:rPr>
      </w:pPr>
    </w:p>
    <w:p w:rsidR="00586C67" w:rsidRDefault="00586C67" w:rsidP="00586C67">
      <w:pPr>
        <w:jc w:val="center"/>
        <w:rPr>
          <w:rFonts w:ascii="Times New Roman" w:eastAsiaTheme="minorHAnsi" w:hAnsi="Times New Roman" w:cs="Times New Roman"/>
          <w:lang w:val="ro-RO"/>
        </w:rPr>
      </w:pPr>
    </w:p>
    <w:p w:rsidR="00586C67" w:rsidRDefault="00586C67" w:rsidP="00586C67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86C67" w:rsidRPr="00586C67" w:rsidRDefault="00586C67" w:rsidP="00586C67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86C67" w:rsidRPr="003A1E21" w:rsidRDefault="00586C67" w:rsidP="00586C67">
      <w:pPr>
        <w:jc w:val="center"/>
        <w:rPr>
          <w:rFonts w:ascii="Times New Roman" w:eastAsiaTheme="minorHAnsi" w:hAnsi="Times New Roman" w:cs="Times New Roman"/>
          <w:b/>
          <w:lang w:val="ro-RO"/>
        </w:rPr>
      </w:pPr>
      <w:r w:rsidRPr="003A1E21">
        <w:rPr>
          <w:rFonts w:ascii="Times New Roman" w:eastAsiaTheme="minorHAnsi" w:hAnsi="Times New Roman" w:cs="Times New Roman"/>
          <w:lang w:val="ro-RO"/>
        </w:rPr>
        <w:t>Anexa nr.1 la Contractul de finantare nr.</w:t>
      </w:r>
      <w:r w:rsidRPr="003A1E21">
        <w:rPr>
          <w:rFonts w:ascii="Times New Roman" w:eastAsiaTheme="minorHAnsi" w:hAnsi="Times New Roman" w:cs="Times New Roman"/>
          <w:b/>
          <w:lang w:val="ro-RO"/>
        </w:rPr>
        <w:t>4068/30.08.2024</w:t>
      </w:r>
    </w:p>
    <w:p w:rsidR="00586C67" w:rsidRPr="003A1E21" w:rsidRDefault="00586C67" w:rsidP="00586C67">
      <w:pPr>
        <w:jc w:val="center"/>
        <w:rPr>
          <w:rFonts w:ascii="Times New Roman" w:eastAsiaTheme="minorHAnsi" w:hAnsi="Times New Roman" w:cs="Times New Roman"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sz w:val="24"/>
          <w:szCs w:val="24"/>
          <w:lang w:val="ro-RO"/>
        </w:rPr>
        <w:t>OBIECTIVE,SUMELE NECESARE PENTRU ATINGEREA OBIECTIVELOR.</w:t>
      </w:r>
    </w:p>
    <w:p w:rsidR="00586C67" w:rsidRPr="003A1E21" w:rsidRDefault="00586C67" w:rsidP="00586C67">
      <w:pPr>
        <w:jc w:val="center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sz w:val="24"/>
          <w:szCs w:val="24"/>
          <w:lang w:val="ro-RO"/>
        </w:rPr>
        <w:t xml:space="preserve">METODOLOGIA DE DECONTARE A SUMELOR ALOCATE PENTRU ECHIPA DE FOTBAL A ASOCIATIEI </w:t>
      </w: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 xml:space="preserve">FOTBAL CLUB STAR TĂTĂRĂNI 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IN ANUL COMPETITIONAL 2024</w:t>
      </w:r>
    </w:p>
    <w:p w:rsidR="00586C67" w:rsidRPr="003A1E21" w:rsidRDefault="00586C67" w:rsidP="00586C67">
      <w:pPr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Cs/>
          <w:lang w:val="ro-RO"/>
        </w:rPr>
        <w:tab/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A.Obiectivele pe care echipa de fotbal a Asociatiei </w:t>
      </w: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 xml:space="preserve">FOTBAL CLUB STAR TĂTĂRĂNI, 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le are</w:t>
      </w: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 xml:space="preserve"> 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pentru anul competitional 2024,sunt:</w:t>
      </w:r>
    </w:p>
    <w:p w:rsidR="00586C67" w:rsidRPr="003A1E21" w:rsidRDefault="00586C67" w:rsidP="00586C67">
      <w:pPr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a) </w:t>
      </w: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u w:val="single"/>
          <w:lang w:val="ro-RO"/>
        </w:rPr>
        <w:t>Obiectiv general</w:t>
      </w:r>
    </w:p>
    <w:p w:rsidR="00586C67" w:rsidRPr="003A1E21" w:rsidRDefault="00586C67" w:rsidP="00586C67">
      <w:pPr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-desfasurarea de activitati sportive de fotbal,respectiv selectionarea initierea si pregatirea de sportivi in acest domeniu, participarea la competitii sportive, precum si alte activitati conexe acestora;</w:t>
      </w:r>
    </w:p>
    <w:p w:rsidR="00586C67" w:rsidRPr="003A1E21" w:rsidRDefault="00586C67" w:rsidP="00586C67">
      <w:pPr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b)</w:t>
      </w: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u w:val="single"/>
          <w:lang w:val="ro-RO"/>
        </w:rPr>
        <w:t>Obiective specifice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 </w:t>
      </w:r>
    </w:p>
    <w:p w:rsidR="00586C67" w:rsidRPr="003A1E21" w:rsidRDefault="00586C67" w:rsidP="00586C67">
      <w:pPr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 -  obtinerea de rezultate sportive deosebite in vederea dezvoltarii ramurii sportive de fotbal din comuna Tatarani.</w:t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sz w:val="24"/>
          <w:szCs w:val="24"/>
          <w:lang w:val="ro-RO"/>
        </w:rPr>
        <w:t>-mentinerea pozitiei pe unul dintre locurile care asigura promovarea la sfarsitul sezonului competitional;</w:t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val="ro-RO"/>
        </w:rPr>
      </w:pP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sz w:val="24"/>
          <w:szCs w:val="24"/>
          <w:lang w:val="ro-RO"/>
        </w:rPr>
        <w:t xml:space="preserve">-promovarea spre performanta prin intermediul echipei de fotbal a Asociatiei </w:t>
      </w: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>FOTBAL CLUB STAR TĂTĂRĂNI</w:t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</w:pP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ab/>
        <w:t>B .Sumele necesare atingerii obiectivelor propuse in anul competitional 2024 pentru echipa de fotbal a Asociatiei FOTBAL CLUB STAR TĂTĂRĂNI se structureaza astfel:</w:t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</w:pP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ab/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1.Plata arbitri si observatori 7</w:t>
      </w:r>
      <w:r w:rsidR="00AA74B4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.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000lei</w:t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ab/>
        <w:t>2.Echipament 10.000lei</w:t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ab/>
        <w:t>3.Transport 10.000 lei</w:t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ab/>
      </w: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ab/>
        <w:t>TOTAL GENERAL 27.000 LEI</w:t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</w:pP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ab/>
        <w:t>C.Metodologia de decontare a cheltuielilor</w:t>
      </w:r>
    </w:p>
    <w:p w:rsidR="00586C67" w:rsidRPr="003A1E21" w:rsidRDefault="00586C67" w:rsidP="00586C67">
      <w:pPr>
        <w:spacing w:after="0" w:line="240" w:lineRule="auto"/>
        <w:jc w:val="both"/>
        <w:rPr>
          <w:rFonts w:asciiTheme="minorHAnsi" w:eastAsiaTheme="minorHAnsi" w:hAnsiTheme="minorHAnsi" w:cstheme="minorBidi"/>
          <w:b/>
          <w:bCs/>
          <w:lang w:val="ro-RO"/>
        </w:rPr>
      </w:pPr>
      <w:r w:rsidRPr="003A1E21">
        <w:rPr>
          <w:rFonts w:asciiTheme="minorHAnsi" w:eastAsiaTheme="minorHAnsi" w:hAnsiTheme="minorHAnsi" w:cstheme="minorBidi"/>
          <w:b/>
          <w:bCs/>
          <w:lang w:val="ro-RO"/>
        </w:rPr>
        <w:tab/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Theme="minorHAnsi" w:eastAsiaTheme="minorHAnsi" w:hAnsiTheme="minorHAnsi" w:cstheme="minorBidi"/>
          <w:b/>
          <w:bCs/>
          <w:lang w:val="ro-RO"/>
        </w:rPr>
        <w:tab/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1.Pentru meciurile sustinute acasa si in deplasare,vor prezenta documente financiar-contabile justificative,la nivelul sumelor acordate,pana la solicitarea altei transe de finantare pentru urmatoarea etapa;</w:t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ab/>
        <w:t>2.Pentru plata arbitri si observatori care se justifica cu delegatia oficiala a F.R.F, sumele aprobate sunt valori brute;</w:t>
      </w:r>
    </w:p>
    <w:p w:rsidR="00586C67" w:rsidRPr="00AA74B4" w:rsidRDefault="00586C67" w:rsidP="00AA74B4">
      <w:pPr>
        <w:spacing w:after="0" w:line="240" w:lineRule="auto"/>
        <w:jc w:val="both"/>
        <w:rPr>
          <w:rFonts w:asciiTheme="minorHAnsi" w:eastAsiaTheme="minorHAnsi" w:hAnsiTheme="minorHAnsi" w:cstheme="minorBidi"/>
          <w:lang w:val="ro-RO"/>
        </w:rPr>
      </w:pP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ab/>
        <w:t>3.In situatia in care,din motive obiective ,apar economii la unele categorii de cheltuieli,conforme,acestea pot fi folosite pentru acoperirea eventualelor depasiri la restul categoriilor de cheltuieli aprobate,incadrandu-se in plafonul maxim aprobat pentru finantare</w:t>
      </w:r>
      <w:r w:rsidRPr="003A1E21">
        <w:rPr>
          <w:rFonts w:asciiTheme="minorHAnsi" w:eastAsiaTheme="minorHAnsi" w:hAnsiTheme="minorHAnsi" w:cstheme="minorBidi"/>
          <w:b/>
          <w:bCs/>
          <w:lang w:val="ro-RO"/>
        </w:rPr>
        <w:t>.</w:t>
      </w:r>
      <w:bookmarkStart w:id="0" w:name="_GoBack"/>
      <w:bookmarkEnd w:id="0"/>
    </w:p>
    <w:p w:rsidR="00586C67" w:rsidRPr="003241B8" w:rsidRDefault="00586C67" w:rsidP="00586C67">
      <w:pPr>
        <w:tabs>
          <w:tab w:val="left" w:pos="10620"/>
        </w:tabs>
        <w:spacing w:after="0"/>
        <w:ind w:right="270"/>
        <w:jc w:val="both"/>
        <w:rPr>
          <w:rFonts w:ascii="Times New Roman" w:hAnsi="Times New Roman" w:cs="Times New Roman"/>
          <w:sz w:val="24"/>
          <w:szCs w:val="24"/>
        </w:rPr>
      </w:pPr>
      <w:r w:rsidRPr="003241B8">
        <w:rPr>
          <w:rFonts w:ascii="Times New Roman" w:hAnsi="Times New Roman" w:cs="Times New Roman"/>
          <w:noProof/>
          <w:sz w:val="24"/>
          <w:szCs w:val="24"/>
        </w:rPr>
        <w:t xml:space="preserve">    </w:t>
      </w:r>
      <w:r w:rsidRPr="003241B8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</w:p>
    <w:p w:rsidR="00586C67" w:rsidRPr="003241B8" w:rsidRDefault="00586C67" w:rsidP="00586C6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241B8">
        <w:rPr>
          <w:rFonts w:ascii="Times New Roman" w:hAnsi="Times New Roman" w:cs="Times New Roman"/>
          <w:sz w:val="24"/>
          <w:szCs w:val="24"/>
        </w:rPr>
        <w:t xml:space="preserve">                 Initiator,     </w:t>
      </w:r>
      <w:r w:rsidRPr="003241B8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Avizat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legalitate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6C67" w:rsidRPr="003241B8" w:rsidRDefault="00586C67" w:rsidP="00586C6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241B8">
        <w:rPr>
          <w:rFonts w:ascii="Times New Roman" w:hAnsi="Times New Roman" w:cs="Times New Roman"/>
          <w:sz w:val="24"/>
          <w:szCs w:val="24"/>
        </w:rPr>
        <w:tab/>
        <w:t xml:space="preserve">     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Primar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Secretar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 xml:space="preserve"> general al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>,</w:t>
      </w:r>
    </w:p>
    <w:p w:rsidR="00C67E5C" w:rsidRDefault="00586C67" w:rsidP="00586C6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241B8">
        <w:rPr>
          <w:rFonts w:ascii="Times New Roman" w:hAnsi="Times New Roman" w:cs="Times New Roman"/>
          <w:sz w:val="24"/>
          <w:szCs w:val="24"/>
        </w:rPr>
        <w:tab/>
        <w:t>Prof. Ion</w:t>
      </w:r>
      <w:r w:rsidRPr="001C2650">
        <w:t xml:space="preserve"> </w:t>
      </w:r>
      <w:r w:rsidRPr="001C2650">
        <w:rPr>
          <w:rFonts w:ascii="Times New Roman" w:hAnsi="Times New Roman" w:cs="Times New Roman"/>
          <w:sz w:val="24"/>
          <w:szCs w:val="24"/>
        </w:rPr>
        <w:t>GENTIMIR</w:t>
      </w:r>
      <w:r w:rsidRPr="003241B8">
        <w:rPr>
          <w:rFonts w:ascii="Times New Roman" w:hAnsi="Times New Roman" w:cs="Times New Roman"/>
          <w:sz w:val="24"/>
          <w:szCs w:val="24"/>
        </w:rPr>
        <w:tab/>
        <w:t xml:space="preserve">                  </w:t>
      </w:r>
      <w:r w:rsidRPr="003241B8">
        <w:rPr>
          <w:rFonts w:ascii="Times New Roman" w:hAnsi="Times New Roman" w:cs="Times New Roman"/>
          <w:sz w:val="24"/>
          <w:szCs w:val="24"/>
        </w:rPr>
        <w:tab/>
      </w:r>
      <w:r w:rsidRPr="003241B8">
        <w:rPr>
          <w:rFonts w:ascii="Times New Roman" w:hAnsi="Times New Roman" w:cs="Times New Roman"/>
          <w:sz w:val="24"/>
          <w:szCs w:val="24"/>
        </w:rPr>
        <w:tab/>
      </w:r>
      <w:r w:rsidRPr="003241B8">
        <w:rPr>
          <w:rFonts w:ascii="Times New Roman" w:hAnsi="Times New Roman" w:cs="Times New Roman"/>
          <w:sz w:val="24"/>
          <w:szCs w:val="24"/>
        </w:rPr>
        <w:tab/>
        <w:t xml:space="preserve">                     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Iuliana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>-Mariana</w:t>
      </w:r>
      <w:r w:rsidRPr="001C2650">
        <w:rPr>
          <w:rFonts w:ascii="Times New Roman" w:hAnsi="Times New Roman" w:cs="Times New Roman"/>
          <w:sz w:val="24"/>
          <w:szCs w:val="24"/>
        </w:rPr>
        <w:t xml:space="preserve"> </w:t>
      </w:r>
      <w:r w:rsidRPr="003241B8">
        <w:rPr>
          <w:rFonts w:ascii="Times New Roman" w:hAnsi="Times New Roman" w:cs="Times New Roman"/>
          <w:sz w:val="24"/>
          <w:szCs w:val="24"/>
        </w:rPr>
        <w:t>IDRICEANU</w:t>
      </w:r>
    </w:p>
    <w:p w:rsidR="00586C67" w:rsidRDefault="00586C67" w:rsidP="00586C6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6C67" w:rsidRDefault="00586C67" w:rsidP="00586C67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>
        <w:rPr>
          <w:rFonts w:ascii="Times New Roman" w:hAnsi="Times New Roman" w:cs="Times New Roman"/>
          <w:sz w:val="24"/>
          <w:szCs w:val="24"/>
        </w:rPr>
        <w:t>, 30.08.2024</w:t>
      </w:r>
    </w:p>
    <w:sectPr w:rsidR="00586C67" w:rsidSect="00145C35">
      <w:pgSz w:w="12240" w:h="15840"/>
      <w:pgMar w:top="567" w:right="567" w:bottom="56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011" w:rsidRDefault="00452011" w:rsidP="00E06CF4">
      <w:pPr>
        <w:spacing w:after="0" w:line="240" w:lineRule="auto"/>
      </w:pPr>
      <w:r>
        <w:separator/>
      </w:r>
    </w:p>
  </w:endnote>
  <w:endnote w:type="continuationSeparator" w:id="0">
    <w:p w:rsidR="00452011" w:rsidRDefault="00452011" w:rsidP="00E06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011" w:rsidRDefault="00452011" w:rsidP="00E06CF4">
      <w:pPr>
        <w:spacing w:after="0" w:line="240" w:lineRule="auto"/>
      </w:pPr>
      <w:r>
        <w:separator/>
      </w:r>
    </w:p>
  </w:footnote>
  <w:footnote w:type="continuationSeparator" w:id="0">
    <w:p w:rsidR="00452011" w:rsidRDefault="00452011" w:rsidP="00E06C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9616FE"/>
    <w:multiLevelType w:val="multilevel"/>
    <w:tmpl w:val="73424CFA"/>
    <w:lvl w:ilvl="0">
      <w:start w:val="4"/>
      <w:numFmt w:val="decimal"/>
      <w:lvlText w:val="%1."/>
      <w:lvlJc w:val="left"/>
      <w:pPr>
        <w:ind w:left="1350" w:hanging="360"/>
      </w:pPr>
      <w:rPr>
        <w:rFonts w:hint="default"/>
        <w:b/>
        <w:bCs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890" w:hanging="45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243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3150" w:hanging="108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ind w:left="351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ind w:left="4230" w:hanging="144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"/>
      <w:lvlJc w:val="left"/>
      <w:pPr>
        <w:ind w:left="4590" w:hanging="1440"/>
      </w:pPr>
      <w:rPr>
        <w:rFonts w:hint="default"/>
        <w:b w:val="0"/>
        <w:bCs w:val="0"/>
      </w:rPr>
    </w:lvl>
    <w:lvl w:ilvl="7">
      <w:start w:val="1"/>
      <w:numFmt w:val="decimal"/>
      <w:isLgl/>
      <w:lvlText w:val="%1.%2.%3.%4.%5.%6.%7.%8"/>
      <w:lvlJc w:val="left"/>
      <w:pPr>
        <w:ind w:left="5310" w:hanging="1800"/>
      </w:pPr>
      <w:rPr>
        <w:rFonts w:hint="default"/>
        <w:b w:val="0"/>
        <w:bCs w:val="0"/>
      </w:rPr>
    </w:lvl>
    <w:lvl w:ilvl="8">
      <w:start w:val="1"/>
      <w:numFmt w:val="decimal"/>
      <w:isLgl/>
      <w:lvlText w:val="%1.%2.%3.%4.%5.%6.%7.%8.%9"/>
      <w:lvlJc w:val="left"/>
      <w:pPr>
        <w:ind w:left="5670" w:hanging="1800"/>
      </w:pPr>
      <w:rPr>
        <w:rFonts w:hint="default"/>
        <w:b w:val="0"/>
        <w:bCs w:val="0"/>
      </w:rPr>
    </w:lvl>
  </w:abstractNum>
  <w:abstractNum w:abstractNumId="1">
    <w:nsid w:val="38141839"/>
    <w:multiLevelType w:val="hybridMultilevel"/>
    <w:tmpl w:val="CC24080A"/>
    <w:lvl w:ilvl="0" w:tplc="CB78564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F9752F6"/>
    <w:multiLevelType w:val="hybridMultilevel"/>
    <w:tmpl w:val="7A0459A6"/>
    <w:lvl w:ilvl="0" w:tplc="A0BCED2A">
      <w:start w:val="1"/>
      <w:numFmt w:val="lowerLetter"/>
      <w:lvlText w:val="%1)"/>
      <w:lvlJc w:val="left"/>
      <w:pPr>
        <w:ind w:left="225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2970" w:hanging="360"/>
      </w:pPr>
    </w:lvl>
    <w:lvl w:ilvl="2" w:tplc="0409001B">
      <w:start w:val="1"/>
      <w:numFmt w:val="lowerRoman"/>
      <w:lvlText w:val="%3."/>
      <w:lvlJc w:val="right"/>
      <w:pPr>
        <w:ind w:left="3690" w:hanging="180"/>
      </w:pPr>
    </w:lvl>
    <w:lvl w:ilvl="3" w:tplc="0409000F">
      <w:start w:val="1"/>
      <w:numFmt w:val="decimal"/>
      <w:lvlText w:val="%4."/>
      <w:lvlJc w:val="left"/>
      <w:pPr>
        <w:ind w:left="4410" w:hanging="360"/>
      </w:pPr>
    </w:lvl>
    <w:lvl w:ilvl="4" w:tplc="04090019">
      <w:start w:val="1"/>
      <w:numFmt w:val="lowerLetter"/>
      <w:lvlText w:val="%5."/>
      <w:lvlJc w:val="left"/>
      <w:pPr>
        <w:ind w:left="5130" w:hanging="360"/>
      </w:pPr>
    </w:lvl>
    <w:lvl w:ilvl="5" w:tplc="0409001B">
      <w:start w:val="1"/>
      <w:numFmt w:val="lowerRoman"/>
      <w:lvlText w:val="%6."/>
      <w:lvlJc w:val="right"/>
      <w:pPr>
        <w:ind w:left="5850" w:hanging="180"/>
      </w:pPr>
    </w:lvl>
    <w:lvl w:ilvl="6" w:tplc="0409000F">
      <w:start w:val="1"/>
      <w:numFmt w:val="decimal"/>
      <w:lvlText w:val="%7."/>
      <w:lvlJc w:val="left"/>
      <w:pPr>
        <w:ind w:left="6570" w:hanging="360"/>
      </w:pPr>
    </w:lvl>
    <w:lvl w:ilvl="7" w:tplc="04090019">
      <w:start w:val="1"/>
      <w:numFmt w:val="lowerLetter"/>
      <w:lvlText w:val="%8."/>
      <w:lvlJc w:val="left"/>
      <w:pPr>
        <w:ind w:left="7290" w:hanging="360"/>
      </w:pPr>
    </w:lvl>
    <w:lvl w:ilvl="8" w:tplc="0409001B">
      <w:start w:val="1"/>
      <w:numFmt w:val="lowerRoman"/>
      <w:lvlText w:val="%9."/>
      <w:lvlJc w:val="right"/>
      <w:pPr>
        <w:ind w:left="8010" w:hanging="180"/>
      </w:pPr>
    </w:lvl>
  </w:abstractNum>
  <w:abstractNum w:abstractNumId="3">
    <w:nsid w:val="49587373"/>
    <w:multiLevelType w:val="hybridMultilevel"/>
    <w:tmpl w:val="FA00543C"/>
    <w:lvl w:ilvl="0" w:tplc="141016CE">
      <w:start w:val="1"/>
      <w:numFmt w:val="lowerLetter"/>
      <w:lvlText w:val="%1)"/>
      <w:lvlJc w:val="left"/>
      <w:pPr>
        <w:ind w:left="2430" w:hanging="360"/>
      </w:pPr>
      <w:rPr>
        <w:rFonts w:eastAsia="Times New Roman"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3150" w:hanging="360"/>
      </w:pPr>
    </w:lvl>
    <w:lvl w:ilvl="2" w:tplc="0409001B">
      <w:start w:val="1"/>
      <w:numFmt w:val="lowerRoman"/>
      <w:lvlText w:val="%3."/>
      <w:lvlJc w:val="right"/>
      <w:pPr>
        <w:ind w:left="3870" w:hanging="180"/>
      </w:pPr>
    </w:lvl>
    <w:lvl w:ilvl="3" w:tplc="0409000F">
      <w:start w:val="1"/>
      <w:numFmt w:val="decimal"/>
      <w:lvlText w:val="%4."/>
      <w:lvlJc w:val="left"/>
      <w:pPr>
        <w:ind w:left="4590" w:hanging="360"/>
      </w:pPr>
    </w:lvl>
    <w:lvl w:ilvl="4" w:tplc="04090019">
      <w:start w:val="1"/>
      <w:numFmt w:val="lowerLetter"/>
      <w:lvlText w:val="%5."/>
      <w:lvlJc w:val="left"/>
      <w:pPr>
        <w:ind w:left="5310" w:hanging="360"/>
      </w:pPr>
    </w:lvl>
    <w:lvl w:ilvl="5" w:tplc="0409001B">
      <w:start w:val="1"/>
      <w:numFmt w:val="lowerRoman"/>
      <w:lvlText w:val="%6."/>
      <w:lvlJc w:val="right"/>
      <w:pPr>
        <w:ind w:left="6030" w:hanging="180"/>
      </w:pPr>
    </w:lvl>
    <w:lvl w:ilvl="6" w:tplc="0409000F">
      <w:start w:val="1"/>
      <w:numFmt w:val="decimal"/>
      <w:lvlText w:val="%7."/>
      <w:lvlJc w:val="left"/>
      <w:pPr>
        <w:ind w:left="6750" w:hanging="360"/>
      </w:pPr>
    </w:lvl>
    <w:lvl w:ilvl="7" w:tplc="04090019">
      <w:start w:val="1"/>
      <w:numFmt w:val="lowerLetter"/>
      <w:lvlText w:val="%8."/>
      <w:lvlJc w:val="left"/>
      <w:pPr>
        <w:ind w:left="7470" w:hanging="360"/>
      </w:pPr>
    </w:lvl>
    <w:lvl w:ilvl="8" w:tplc="0409001B">
      <w:start w:val="1"/>
      <w:numFmt w:val="lowerRoman"/>
      <w:lvlText w:val="%9."/>
      <w:lvlJc w:val="right"/>
      <w:pPr>
        <w:ind w:left="8190" w:hanging="180"/>
      </w:pPr>
    </w:lvl>
  </w:abstractNum>
  <w:abstractNum w:abstractNumId="4">
    <w:nsid w:val="6E005646"/>
    <w:multiLevelType w:val="hybridMultilevel"/>
    <w:tmpl w:val="ED0696F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038"/>
    <w:rsid w:val="000003A9"/>
    <w:rsid w:val="00043138"/>
    <w:rsid w:val="00072178"/>
    <w:rsid w:val="000A12E7"/>
    <w:rsid w:val="000A56E2"/>
    <w:rsid w:val="000C37B3"/>
    <w:rsid w:val="000C5B7F"/>
    <w:rsid w:val="000D233F"/>
    <w:rsid w:val="000F62BF"/>
    <w:rsid w:val="000F7F7E"/>
    <w:rsid w:val="0010348E"/>
    <w:rsid w:val="00123E90"/>
    <w:rsid w:val="00132BE7"/>
    <w:rsid w:val="00145874"/>
    <w:rsid w:val="00145C35"/>
    <w:rsid w:val="0015782C"/>
    <w:rsid w:val="001B203D"/>
    <w:rsid w:val="001C2650"/>
    <w:rsid w:val="001E6352"/>
    <w:rsid w:val="00204C19"/>
    <w:rsid w:val="002307A2"/>
    <w:rsid w:val="00232747"/>
    <w:rsid w:val="00250904"/>
    <w:rsid w:val="00253CF0"/>
    <w:rsid w:val="00267756"/>
    <w:rsid w:val="002802FF"/>
    <w:rsid w:val="00286C4B"/>
    <w:rsid w:val="002A69D5"/>
    <w:rsid w:val="002C2782"/>
    <w:rsid w:val="002C625F"/>
    <w:rsid w:val="002D1F05"/>
    <w:rsid w:val="002F08E5"/>
    <w:rsid w:val="002F5891"/>
    <w:rsid w:val="003200A7"/>
    <w:rsid w:val="003241B8"/>
    <w:rsid w:val="00332718"/>
    <w:rsid w:val="00333038"/>
    <w:rsid w:val="00336E5F"/>
    <w:rsid w:val="0033783F"/>
    <w:rsid w:val="00343CF7"/>
    <w:rsid w:val="00371400"/>
    <w:rsid w:val="00372451"/>
    <w:rsid w:val="00381BAC"/>
    <w:rsid w:val="00383B7A"/>
    <w:rsid w:val="003B7C5C"/>
    <w:rsid w:val="003C3209"/>
    <w:rsid w:val="003E068A"/>
    <w:rsid w:val="003F329E"/>
    <w:rsid w:val="004021B9"/>
    <w:rsid w:val="004035F3"/>
    <w:rsid w:val="004172E3"/>
    <w:rsid w:val="00440BDF"/>
    <w:rsid w:val="00452011"/>
    <w:rsid w:val="004707EB"/>
    <w:rsid w:val="00471231"/>
    <w:rsid w:val="00482F0C"/>
    <w:rsid w:val="004D5AA3"/>
    <w:rsid w:val="004D7A7C"/>
    <w:rsid w:val="004E4116"/>
    <w:rsid w:val="004F7C0C"/>
    <w:rsid w:val="00514D6A"/>
    <w:rsid w:val="00586C67"/>
    <w:rsid w:val="005968A2"/>
    <w:rsid w:val="005A2006"/>
    <w:rsid w:val="005A7B22"/>
    <w:rsid w:val="005B410D"/>
    <w:rsid w:val="005D5B2A"/>
    <w:rsid w:val="005D63CC"/>
    <w:rsid w:val="00621968"/>
    <w:rsid w:val="00641D66"/>
    <w:rsid w:val="006507FB"/>
    <w:rsid w:val="006570EC"/>
    <w:rsid w:val="0066228E"/>
    <w:rsid w:val="006636B8"/>
    <w:rsid w:val="00664D34"/>
    <w:rsid w:val="006715BA"/>
    <w:rsid w:val="00682E14"/>
    <w:rsid w:val="00684497"/>
    <w:rsid w:val="00684B32"/>
    <w:rsid w:val="006E4352"/>
    <w:rsid w:val="006F1D67"/>
    <w:rsid w:val="00710BE2"/>
    <w:rsid w:val="0072550E"/>
    <w:rsid w:val="00726017"/>
    <w:rsid w:val="00733B2E"/>
    <w:rsid w:val="00754897"/>
    <w:rsid w:val="00756241"/>
    <w:rsid w:val="00761E34"/>
    <w:rsid w:val="0077044D"/>
    <w:rsid w:val="00772EBB"/>
    <w:rsid w:val="007731DB"/>
    <w:rsid w:val="00781B99"/>
    <w:rsid w:val="007A0574"/>
    <w:rsid w:val="007A15C4"/>
    <w:rsid w:val="007B3282"/>
    <w:rsid w:val="007F0973"/>
    <w:rsid w:val="007F1F22"/>
    <w:rsid w:val="007F30B7"/>
    <w:rsid w:val="007F6F06"/>
    <w:rsid w:val="00811731"/>
    <w:rsid w:val="00814CEA"/>
    <w:rsid w:val="00825698"/>
    <w:rsid w:val="00827429"/>
    <w:rsid w:val="0082798C"/>
    <w:rsid w:val="008340BE"/>
    <w:rsid w:val="00835600"/>
    <w:rsid w:val="008715D1"/>
    <w:rsid w:val="00880110"/>
    <w:rsid w:val="00881A96"/>
    <w:rsid w:val="00886C17"/>
    <w:rsid w:val="00897136"/>
    <w:rsid w:val="008A44D9"/>
    <w:rsid w:val="008E09CA"/>
    <w:rsid w:val="009039F2"/>
    <w:rsid w:val="0091515D"/>
    <w:rsid w:val="00925787"/>
    <w:rsid w:val="00925A12"/>
    <w:rsid w:val="00933C64"/>
    <w:rsid w:val="009451C8"/>
    <w:rsid w:val="009461A4"/>
    <w:rsid w:val="0095601A"/>
    <w:rsid w:val="009A284B"/>
    <w:rsid w:val="009A4FEF"/>
    <w:rsid w:val="009C232A"/>
    <w:rsid w:val="009E3ED2"/>
    <w:rsid w:val="009E4B6C"/>
    <w:rsid w:val="00A06BEC"/>
    <w:rsid w:val="00A163F9"/>
    <w:rsid w:val="00A22B9D"/>
    <w:rsid w:val="00A423FF"/>
    <w:rsid w:val="00A4492C"/>
    <w:rsid w:val="00A46EBB"/>
    <w:rsid w:val="00A719D5"/>
    <w:rsid w:val="00AA74B4"/>
    <w:rsid w:val="00AD1EA6"/>
    <w:rsid w:val="00AD3580"/>
    <w:rsid w:val="00AD5167"/>
    <w:rsid w:val="00AE1B47"/>
    <w:rsid w:val="00B010B0"/>
    <w:rsid w:val="00B21B2A"/>
    <w:rsid w:val="00B33B23"/>
    <w:rsid w:val="00B34EC9"/>
    <w:rsid w:val="00B4138E"/>
    <w:rsid w:val="00B52CFD"/>
    <w:rsid w:val="00B7193A"/>
    <w:rsid w:val="00B80E46"/>
    <w:rsid w:val="00B8239B"/>
    <w:rsid w:val="00BA4524"/>
    <w:rsid w:val="00BB1623"/>
    <w:rsid w:val="00BC63B8"/>
    <w:rsid w:val="00BE0EF5"/>
    <w:rsid w:val="00BE6128"/>
    <w:rsid w:val="00C10553"/>
    <w:rsid w:val="00C2586E"/>
    <w:rsid w:val="00C328BC"/>
    <w:rsid w:val="00C42326"/>
    <w:rsid w:val="00C64B9F"/>
    <w:rsid w:val="00C67E5C"/>
    <w:rsid w:val="00C91512"/>
    <w:rsid w:val="00CE2660"/>
    <w:rsid w:val="00D045EF"/>
    <w:rsid w:val="00D1704B"/>
    <w:rsid w:val="00D17903"/>
    <w:rsid w:val="00D40B2D"/>
    <w:rsid w:val="00D53527"/>
    <w:rsid w:val="00D55308"/>
    <w:rsid w:val="00D60700"/>
    <w:rsid w:val="00D748C9"/>
    <w:rsid w:val="00D75F7E"/>
    <w:rsid w:val="00D97A57"/>
    <w:rsid w:val="00DC5400"/>
    <w:rsid w:val="00DC5611"/>
    <w:rsid w:val="00DD5D48"/>
    <w:rsid w:val="00DE6FA7"/>
    <w:rsid w:val="00E06CF4"/>
    <w:rsid w:val="00E06F31"/>
    <w:rsid w:val="00E15786"/>
    <w:rsid w:val="00E158F6"/>
    <w:rsid w:val="00E3715D"/>
    <w:rsid w:val="00E91904"/>
    <w:rsid w:val="00ED69DE"/>
    <w:rsid w:val="00EE2940"/>
    <w:rsid w:val="00EF2FDE"/>
    <w:rsid w:val="00EF46CE"/>
    <w:rsid w:val="00EF535D"/>
    <w:rsid w:val="00F038C7"/>
    <w:rsid w:val="00F2198E"/>
    <w:rsid w:val="00F32132"/>
    <w:rsid w:val="00F41B4F"/>
    <w:rsid w:val="00F42D11"/>
    <w:rsid w:val="00F46F50"/>
    <w:rsid w:val="00F47899"/>
    <w:rsid w:val="00F53FCF"/>
    <w:rsid w:val="00F54F35"/>
    <w:rsid w:val="00F73405"/>
    <w:rsid w:val="00F76E89"/>
    <w:rsid w:val="00F8337B"/>
    <w:rsid w:val="00FB2F08"/>
    <w:rsid w:val="00FB6B5E"/>
    <w:rsid w:val="00FD0CF0"/>
    <w:rsid w:val="00FF1642"/>
    <w:rsid w:val="00FF6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B9"/>
    <w:pPr>
      <w:spacing w:after="200" w:line="276" w:lineRule="auto"/>
    </w:pPr>
    <w:rPr>
      <w:rFonts w:cs="Calibri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3330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99"/>
    <w:qFormat/>
    <w:rsid w:val="00333038"/>
    <w:rPr>
      <w:rFonts w:cs="Calibri"/>
      <w:lang w:val="en-US" w:eastAsia="en-US"/>
    </w:rPr>
  </w:style>
  <w:style w:type="character" w:styleId="Strong">
    <w:name w:val="Strong"/>
    <w:basedOn w:val="DefaultParagraphFont"/>
    <w:uiPriority w:val="99"/>
    <w:qFormat/>
    <w:rsid w:val="00897136"/>
    <w:rPr>
      <w:b/>
      <w:bCs/>
    </w:rPr>
  </w:style>
  <w:style w:type="paragraph" w:styleId="Header">
    <w:name w:val="header"/>
    <w:basedOn w:val="Normal"/>
    <w:link w:val="HeaderChar"/>
    <w:uiPriority w:val="99"/>
    <w:semiHidden/>
    <w:rsid w:val="00E06C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06CF4"/>
  </w:style>
  <w:style w:type="paragraph" w:styleId="Footer">
    <w:name w:val="footer"/>
    <w:basedOn w:val="Normal"/>
    <w:link w:val="FooterChar"/>
    <w:uiPriority w:val="99"/>
    <w:semiHidden/>
    <w:rsid w:val="00E06C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06CF4"/>
  </w:style>
  <w:style w:type="paragraph" w:styleId="ListParagraph">
    <w:name w:val="List Paragraph"/>
    <w:basedOn w:val="Normal"/>
    <w:uiPriority w:val="34"/>
    <w:qFormat/>
    <w:rsid w:val="005D63CC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basedOn w:val="DefaultParagraphFont"/>
    <w:uiPriority w:val="99"/>
    <w:rsid w:val="009039F2"/>
    <w:rPr>
      <w:color w:val="0000FF"/>
      <w:u w:val="single"/>
    </w:rPr>
  </w:style>
  <w:style w:type="paragraph" w:customStyle="1" w:styleId="Normal1">
    <w:name w:val="Normal1"/>
    <w:basedOn w:val="Normal"/>
    <w:uiPriority w:val="99"/>
    <w:rsid w:val="000003A9"/>
    <w:pPr>
      <w:spacing w:before="100" w:beforeAutospacing="1" w:after="100" w:afterAutospacing="1" w:line="240" w:lineRule="auto"/>
    </w:pPr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45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4524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B9"/>
    <w:pPr>
      <w:spacing w:after="200" w:line="276" w:lineRule="auto"/>
    </w:pPr>
    <w:rPr>
      <w:rFonts w:cs="Calibri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3330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99"/>
    <w:qFormat/>
    <w:rsid w:val="00333038"/>
    <w:rPr>
      <w:rFonts w:cs="Calibri"/>
      <w:lang w:val="en-US" w:eastAsia="en-US"/>
    </w:rPr>
  </w:style>
  <w:style w:type="character" w:styleId="Strong">
    <w:name w:val="Strong"/>
    <w:basedOn w:val="DefaultParagraphFont"/>
    <w:uiPriority w:val="99"/>
    <w:qFormat/>
    <w:rsid w:val="00897136"/>
    <w:rPr>
      <w:b/>
      <w:bCs/>
    </w:rPr>
  </w:style>
  <w:style w:type="paragraph" w:styleId="Header">
    <w:name w:val="header"/>
    <w:basedOn w:val="Normal"/>
    <w:link w:val="HeaderChar"/>
    <w:uiPriority w:val="99"/>
    <w:semiHidden/>
    <w:rsid w:val="00E06C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06CF4"/>
  </w:style>
  <w:style w:type="paragraph" w:styleId="Footer">
    <w:name w:val="footer"/>
    <w:basedOn w:val="Normal"/>
    <w:link w:val="FooterChar"/>
    <w:uiPriority w:val="99"/>
    <w:semiHidden/>
    <w:rsid w:val="00E06C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06CF4"/>
  </w:style>
  <w:style w:type="paragraph" w:styleId="ListParagraph">
    <w:name w:val="List Paragraph"/>
    <w:basedOn w:val="Normal"/>
    <w:uiPriority w:val="34"/>
    <w:qFormat/>
    <w:rsid w:val="005D63CC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basedOn w:val="DefaultParagraphFont"/>
    <w:uiPriority w:val="99"/>
    <w:rsid w:val="009039F2"/>
    <w:rPr>
      <w:color w:val="0000FF"/>
      <w:u w:val="single"/>
    </w:rPr>
  </w:style>
  <w:style w:type="paragraph" w:customStyle="1" w:styleId="Normal1">
    <w:name w:val="Normal1"/>
    <w:basedOn w:val="Normal"/>
    <w:uiPriority w:val="99"/>
    <w:rsid w:val="000003A9"/>
    <w:pPr>
      <w:spacing w:before="100" w:beforeAutospacing="1" w:after="100" w:afterAutospacing="1" w:line="240" w:lineRule="auto"/>
    </w:pPr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45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4524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619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5</Pages>
  <Words>1692</Words>
  <Characters>9815</Characters>
  <Application>Microsoft Office Word</Application>
  <DocSecurity>0</DocSecurity>
  <Lines>81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ROMÂNIA</vt:lpstr>
    </vt:vector>
  </TitlesOfParts>
  <Company>MSHOME</Company>
  <LinksUpToDate>false</LinksUpToDate>
  <CharactersWithSpaces>11485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</dc:title>
  <dc:creator>Lupu ion</dc:creator>
  <cp:lastModifiedBy>Windows User</cp:lastModifiedBy>
  <cp:revision>11</cp:revision>
  <cp:lastPrinted>2024-08-29T06:09:00Z</cp:lastPrinted>
  <dcterms:created xsi:type="dcterms:W3CDTF">2022-10-19T09:11:00Z</dcterms:created>
  <dcterms:modified xsi:type="dcterms:W3CDTF">2024-08-30T09:28:00Z</dcterms:modified>
</cp:coreProperties>
</file>