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242" w:rsidRPr="00232C88" w:rsidRDefault="00D42242" w:rsidP="00D42242">
      <w:pPr>
        <w:jc w:val="both"/>
        <w:rPr>
          <w:b/>
          <w:sz w:val="26"/>
          <w:szCs w:val="26"/>
        </w:rPr>
      </w:pPr>
      <w:r w:rsidRPr="00232C88">
        <w:rPr>
          <w:b/>
          <w:sz w:val="26"/>
          <w:szCs w:val="26"/>
        </w:rPr>
        <w:t>ROMÂNIA</w:t>
      </w:r>
    </w:p>
    <w:p w:rsidR="00D42242" w:rsidRPr="00232C88" w:rsidRDefault="00D42242" w:rsidP="00D42242">
      <w:pPr>
        <w:jc w:val="both"/>
        <w:rPr>
          <w:b/>
          <w:sz w:val="26"/>
          <w:szCs w:val="26"/>
        </w:rPr>
      </w:pPr>
      <w:r w:rsidRPr="00232C88">
        <w:rPr>
          <w:b/>
          <w:sz w:val="26"/>
          <w:szCs w:val="26"/>
        </w:rPr>
        <w:t>JUDEŢUL VASLUI</w:t>
      </w:r>
    </w:p>
    <w:p w:rsidR="00D42242" w:rsidRPr="00232C88" w:rsidRDefault="00D42242" w:rsidP="00D42242">
      <w:p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COMUNA TĂTĂRĂNI</w:t>
      </w:r>
    </w:p>
    <w:p w:rsidR="00D42242" w:rsidRDefault="00D42242" w:rsidP="00BC4298">
      <w:pPr>
        <w:jc w:val="both"/>
        <w:rPr>
          <w:b/>
          <w:sz w:val="26"/>
          <w:szCs w:val="26"/>
          <w:lang w:val="it-IT"/>
        </w:rPr>
      </w:pPr>
      <w:r w:rsidRPr="00D4480E">
        <w:rPr>
          <w:b/>
          <w:sz w:val="26"/>
          <w:szCs w:val="26"/>
          <w:lang w:val="it-IT"/>
        </w:rPr>
        <w:t>PRIMAR</w:t>
      </w:r>
    </w:p>
    <w:p w:rsidR="00D42242" w:rsidRPr="00D4480E" w:rsidRDefault="00D42242" w:rsidP="00D42242">
      <w:pPr>
        <w:rPr>
          <w:b/>
          <w:sz w:val="26"/>
          <w:szCs w:val="26"/>
          <w:lang w:val="it-IT"/>
        </w:rPr>
      </w:pPr>
    </w:p>
    <w:p w:rsidR="00D42242" w:rsidRPr="00D4480E" w:rsidRDefault="00D42242" w:rsidP="00D42242">
      <w:pPr>
        <w:jc w:val="center"/>
        <w:rPr>
          <w:b/>
          <w:sz w:val="26"/>
          <w:szCs w:val="26"/>
          <w:lang w:val="it-IT"/>
        </w:rPr>
      </w:pPr>
      <w:r w:rsidRPr="00D4480E">
        <w:rPr>
          <w:b/>
          <w:sz w:val="26"/>
          <w:szCs w:val="26"/>
          <w:lang w:val="it-IT"/>
        </w:rPr>
        <w:t xml:space="preserve">PROIECT DE HOTĂRÂRE </w:t>
      </w:r>
      <w:r>
        <w:rPr>
          <w:b/>
          <w:sz w:val="26"/>
          <w:szCs w:val="26"/>
          <w:lang w:val="it-IT"/>
        </w:rPr>
        <w:t xml:space="preserve">nr. </w:t>
      </w:r>
      <w:r w:rsidR="004537B9" w:rsidRPr="004537B9">
        <w:rPr>
          <w:b/>
          <w:sz w:val="26"/>
          <w:szCs w:val="26"/>
          <w:lang w:val="it-IT"/>
        </w:rPr>
        <w:t>15</w:t>
      </w:r>
    </w:p>
    <w:p w:rsidR="00D42242" w:rsidRDefault="00D42242" w:rsidP="00D42242">
      <w:pPr>
        <w:jc w:val="center"/>
        <w:rPr>
          <w:b/>
          <w:bCs/>
          <w:i/>
          <w:iCs/>
        </w:rPr>
      </w:pPr>
      <w:proofErr w:type="spellStart"/>
      <w:proofErr w:type="gramStart"/>
      <w:r w:rsidRPr="0043709A">
        <w:rPr>
          <w:b/>
          <w:bCs/>
          <w:i/>
          <w:iCs/>
        </w:rPr>
        <w:t>privind</w:t>
      </w:r>
      <w:proofErr w:type="spellEnd"/>
      <w:proofErr w:type="gramEnd"/>
      <w:r w:rsidRPr="0043709A">
        <w:rPr>
          <w:b/>
          <w:bCs/>
          <w:i/>
          <w:iCs/>
        </w:rPr>
        <w:t xml:space="preserve"> </w:t>
      </w:r>
      <w:proofErr w:type="spellStart"/>
      <w:r w:rsidRPr="0043709A">
        <w:rPr>
          <w:b/>
          <w:bCs/>
          <w:i/>
          <w:iCs/>
        </w:rPr>
        <w:t>aprobarea</w:t>
      </w:r>
      <w:proofErr w:type="spellEnd"/>
      <w:r w:rsidRPr="0043709A">
        <w:rPr>
          <w:b/>
          <w:bCs/>
          <w:i/>
          <w:iCs/>
        </w:rPr>
        <w:t xml:space="preserve"> </w:t>
      </w:r>
      <w:proofErr w:type="spellStart"/>
      <w:r w:rsidRPr="0043709A">
        <w:rPr>
          <w:b/>
          <w:bCs/>
          <w:i/>
          <w:iCs/>
        </w:rPr>
        <w:t>completării</w:t>
      </w:r>
      <w:proofErr w:type="spellEnd"/>
      <w:r w:rsidRPr="0043709A">
        <w:rPr>
          <w:b/>
          <w:bCs/>
          <w:i/>
          <w:iCs/>
        </w:rPr>
        <w:t xml:space="preserve">  </w:t>
      </w:r>
      <w:proofErr w:type="spellStart"/>
      <w:r w:rsidRPr="0043709A">
        <w:rPr>
          <w:b/>
          <w:bCs/>
          <w:i/>
          <w:iCs/>
        </w:rPr>
        <w:t>Registrului</w:t>
      </w:r>
      <w:proofErr w:type="spellEnd"/>
      <w:r w:rsidRPr="0043709A">
        <w:rPr>
          <w:b/>
          <w:bCs/>
          <w:i/>
          <w:iCs/>
        </w:rPr>
        <w:t xml:space="preserve"> </w:t>
      </w:r>
      <w:proofErr w:type="spellStart"/>
      <w:r w:rsidRPr="0043709A">
        <w:rPr>
          <w:b/>
          <w:bCs/>
          <w:i/>
          <w:iCs/>
        </w:rPr>
        <w:t>agricol</w:t>
      </w:r>
      <w:proofErr w:type="spellEnd"/>
      <w:r w:rsidRPr="0043709A">
        <w:rPr>
          <w:b/>
          <w:bCs/>
          <w:i/>
          <w:iCs/>
        </w:rPr>
        <w:t xml:space="preserve"> </w:t>
      </w:r>
      <w:proofErr w:type="spellStart"/>
      <w:r>
        <w:rPr>
          <w:b/>
          <w:bCs/>
          <w:i/>
          <w:iCs/>
        </w:rPr>
        <w:t>Comuna</w:t>
      </w:r>
      <w:proofErr w:type="spellEnd"/>
      <w:r>
        <w:rPr>
          <w:b/>
          <w:bCs/>
          <w:i/>
          <w:iCs/>
        </w:rPr>
        <w:t xml:space="preserve"> </w:t>
      </w:r>
      <w:proofErr w:type="spellStart"/>
      <w:r>
        <w:rPr>
          <w:b/>
          <w:bCs/>
          <w:i/>
          <w:iCs/>
        </w:rPr>
        <w:t>Tătărăni</w:t>
      </w:r>
      <w:proofErr w:type="spellEnd"/>
      <w:r>
        <w:rPr>
          <w:b/>
          <w:bCs/>
          <w:i/>
          <w:iCs/>
        </w:rPr>
        <w:t xml:space="preserve">, </w:t>
      </w:r>
      <w:proofErr w:type="spellStart"/>
      <w:r>
        <w:rPr>
          <w:b/>
          <w:bCs/>
          <w:i/>
          <w:iCs/>
        </w:rPr>
        <w:t>Județul</w:t>
      </w:r>
      <w:proofErr w:type="spellEnd"/>
      <w:r>
        <w:rPr>
          <w:b/>
          <w:bCs/>
          <w:i/>
          <w:iCs/>
        </w:rPr>
        <w:t xml:space="preserve"> </w:t>
      </w:r>
      <w:proofErr w:type="spellStart"/>
      <w:r>
        <w:rPr>
          <w:b/>
          <w:bCs/>
          <w:i/>
          <w:iCs/>
        </w:rPr>
        <w:t>Vaslui</w:t>
      </w:r>
      <w:proofErr w:type="spellEnd"/>
      <w:r>
        <w:rPr>
          <w:b/>
          <w:bCs/>
          <w:i/>
          <w:iCs/>
        </w:rPr>
        <w:t xml:space="preserve"> </w:t>
      </w:r>
    </w:p>
    <w:p w:rsidR="00D42242" w:rsidRPr="0043709A" w:rsidRDefault="00D42242" w:rsidP="00D42242">
      <w:pPr>
        <w:jc w:val="center"/>
        <w:rPr>
          <w:b/>
          <w:bCs/>
          <w:i/>
          <w:iCs/>
        </w:rPr>
      </w:pPr>
      <w:proofErr w:type="spellStart"/>
      <w:proofErr w:type="gramStart"/>
      <w:r w:rsidRPr="0043709A">
        <w:rPr>
          <w:b/>
          <w:bCs/>
          <w:i/>
          <w:iCs/>
        </w:rPr>
        <w:t>pentru</w:t>
      </w:r>
      <w:proofErr w:type="spellEnd"/>
      <w:proofErr w:type="gramEnd"/>
      <w:r w:rsidRPr="0043709A">
        <w:rPr>
          <w:b/>
          <w:bCs/>
          <w:i/>
          <w:iCs/>
        </w:rPr>
        <w:t xml:space="preserve"> </w:t>
      </w:r>
      <w:proofErr w:type="spellStart"/>
      <w:r w:rsidRPr="0043709A">
        <w:rPr>
          <w:b/>
          <w:bCs/>
          <w:i/>
          <w:iCs/>
        </w:rPr>
        <w:t>perioada</w:t>
      </w:r>
      <w:proofErr w:type="spellEnd"/>
      <w:r w:rsidRPr="0043709A">
        <w:rPr>
          <w:b/>
          <w:bCs/>
          <w:i/>
          <w:iCs/>
        </w:rPr>
        <w:t xml:space="preserve"> 2025-2029, </w:t>
      </w:r>
      <w:proofErr w:type="spellStart"/>
      <w:r w:rsidRPr="0043709A">
        <w:rPr>
          <w:b/>
          <w:bCs/>
          <w:i/>
          <w:iCs/>
        </w:rPr>
        <w:t>doar</w:t>
      </w:r>
      <w:proofErr w:type="spellEnd"/>
      <w:r w:rsidRPr="0043709A">
        <w:rPr>
          <w:b/>
          <w:bCs/>
          <w:i/>
          <w:iCs/>
        </w:rPr>
        <w:t xml:space="preserve"> in format electronic</w:t>
      </w:r>
    </w:p>
    <w:p w:rsidR="00D42242" w:rsidRDefault="00D42242" w:rsidP="00D42242">
      <w:pPr>
        <w:ind w:firstLine="780"/>
        <w:rPr>
          <w:sz w:val="26"/>
          <w:szCs w:val="26"/>
        </w:rPr>
      </w:pPr>
    </w:p>
    <w:p w:rsidR="00D42242" w:rsidRPr="00BC4298" w:rsidRDefault="00D42242" w:rsidP="00D42242">
      <w:pPr>
        <w:spacing w:line="360" w:lineRule="auto"/>
        <w:ind w:firstLine="720"/>
        <w:jc w:val="both"/>
      </w:pPr>
      <w:r w:rsidRPr="00BC4298">
        <w:t xml:space="preserve">Prof. Ion </w:t>
      </w:r>
      <w:proofErr w:type="spellStart"/>
      <w:r w:rsidRPr="00BC4298">
        <w:t>Gentimir</w:t>
      </w:r>
      <w:proofErr w:type="spellEnd"/>
      <w:r w:rsidRPr="00BC4298">
        <w:t xml:space="preserve">, </w:t>
      </w:r>
      <w:proofErr w:type="spellStart"/>
      <w:r w:rsidRPr="00BC4298">
        <w:t>primarul</w:t>
      </w:r>
      <w:proofErr w:type="spellEnd"/>
      <w:r w:rsidRPr="00BC4298">
        <w:t xml:space="preserve"> </w:t>
      </w:r>
      <w:proofErr w:type="spellStart"/>
      <w:r w:rsidRPr="00BC4298">
        <w:t>comunei</w:t>
      </w:r>
      <w:proofErr w:type="spellEnd"/>
      <w:r w:rsidRPr="00BC4298">
        <w:t xml:space="preserve"> </w:t>
      </w:r>
      <w:proofErr w:type="spellStart"/>
      <w:r w:rsidRPr="00BC4298">
        <w:t>Tãtãrãni</w:t>
      </w:r>
      <w:proofErr w:type="spellEnd"/>
      <w:r w:rsidRPr="00BC4298">
        <w:t xml:space="preserve">, </w:t>
      </w:r>
      <w:proofErr w:type="spellStart"/>
      <w:r w:rsidRPr="00BC4298">
        <w:t>judeţul</w:t>
      </w:r>
      <w:proofErr w:type="spellEnd"/>
      <w:r w:rsidRPr="00BC4298">
        <w:t xml:space="preserve"> </w:t>
      </w:r>
      <w:proofErr w:type="spellStart"/>
      <w:r w:rsidRPr="00BC4298">
        <w:t>Vaslui</w:t>
      </w:r>
      <w:proofErr w:type="spellEnd"/>
      <w:r w:rsidRPr="00BC4298">
        <w:t>,</w:t>
      </w:r>
    </w:p>
    <w:p w:rsidR="00D42242" w:rsidRPr="004537B9" w:rsidRDefault="00D42242" w:rsidP="00D42242">
      <w:pPr>
        <w:tabs>
          <w:tab w:val="left" w:pos="900"/>
        </w:tabs>
        <w:spacing w:line="360" w:lineRule="auto"/>
        <w:ind w:firstLine="851"/>
        <w:jc w:val="both"/>
        <w:rPr>
          <w:b/>
        </w:rPr>
      </w:pPr>
      <w:proofErr w:type="spellStart"/>
      <w:r w:rsidRPr="004537B9">
        <w:rPr>
          <w:b/>
        </w:rPr>
        <w:t>Având</w:t>
      </w:r>
      <w:proofErr w:type="spellEnd"/>
      <w:r w:rsidRPr="004537B9">
        <w:rPr>
          <w:b/>
        </w:rPr>
        <w:t xml:space="preserve"> </w:t>
      </w:r>
      <w:proofErr w:type="spellStart"/>
      <w:r w:rsidRPr="004537B9">
        <w:rPr>
          <w:b/>
        </w:rPr>
        <w:t>în</w:t>
      </w:r>
      <w:proofErr w:type="spellEnd"/>
      <w:r w:rsidRPr="004537B9">
        <w:rPr>
          <w:b/>
        </w:rPr>
        <w:t xml:space="preserve"> </w:t>
      </w:r>
      <w:proofErr w:type="spellStart"/>
      <w:r w:rsidRPr="004537B9">
        <w:rPr>
          <w:b/>
        </w:rPr>
        <w:t>vedere</w:t>
      </w:r>
      <w:proofErr w:type="spellEnd"/>
      <w:r w:rsidRPr="004537B9">
        <w:rPr>
          <w:b/>
        </w:rPr>
        <w:t xml:space="preserve"> </w:t>
      </w:r>
      <w:proofErr w:type="spellStart"/>
      <w:r w:rsidRPr="004537B9">
        <w:rPr>
          <w:b/>
        </w:rPr>
        <w:t>temeiurile</w:t>
      </w:r>
      <w:proofErr w:type="spellEnd"/>
      <w:r w:rsidRPr="004537B9">
        <w:rPr>
          <w:b/>
        </w:rPr>
        <w:t xml:space="preserve"> </w:t>
      </w:r>
      <w:proofErr w:type="spellStart"/>
      <w:r w:rsidRPr="004537B9">
        <w:rPr>
          <w:b/>
        </w:rPr>
        <w:t>juridice</w:t>
      </w:r>
      <w:proofErr w:type="spellEnd"/>
      <w:r w:rsidRPr="004537B9">
        <w:rPr>
          <w:b/>
        </w:rPr>
        <w:t xml:space="preserve">, </w:t>
      </w:r>
      <w:proofErr w:type="spellStart"/>
      <w:r w:rsidRPr="004537B9">
        <w:rPr>
          <w:b/>
        </w:rPr>
        <w:t>respectiv</w:t>
      </w:r>
      <w:proofErr w:type="spellEnd"/>
      <w:r w:rsidRPr="004537B9">
        <w:rPr>
          <w:b/>
        </w:rPr>
        <w:t xml:space="preserve"> </w:t>
      </w:r>
      <w:proofErr w:type="spellStart"/>
      <w:r w:rsidRPr="004537B9">
        <w:rPr>
          <w:b/>
        </w:rPr>
        <w:t>prevederile</w:t>
      </w:r>
      <w:proofErr w:type="spellEnd"/>
      <w:r w:rsidRPr="004537B9">
        <w:rPr>
          <w:b/>
        </w:rPr>
        <w:t>:</w:t>
      </w:r>
    </w:p>
    <w:p w:rsidR="00D42242" w:rsidRPr="00BC4298" w:rsidRDefault="00D42242" w:rsidP="00D42242">
      <w:pPr>
        <w:ind w:firstLine="720"/>
        <w:jc w:val="both"/>
        <w:rPr>
          <w:color w:val="000000"/>
          <w:lang w:val="ro-RO" w:eastAsia="ro-RO"/>
        </w:rPr>
      </w:pPr>
      <w:r w:rsidRPr="00BC4298">
        <w:rPr>
          <w:color w:val="000000"/>
          <w:lang w:val="it-IT"/>
        </w:rPr>
        <w:t xml:space="preserve">-art. 1 alin. (5), (6) şi (7) din </w:t>
      </w:r>
      <w:r w:rsidRPr="00BC4298">
        <w:rPr>
          <w:color w:val="000000"/>
          <w:lang w:val="ro-RO" w:eastAsia="ro-RO"/>
        </w:rPr>
        <w:t>O.G. nr. 28/2008 privind registrul agricol, cu modificările şi completările ulterioare;</w:t>
      </w:r>
    </w:p>
    <w:p w:rsidR="00D42242" w:rsidRPr="00BC4298" w:rsidRDefault="00D42242" w:rsidP="00D42242">
      <w:pPr>
        <w:ind w:firstLine="720"/>
        <w:jc w:val="both"/>
        <w:rPr>
          <w:color w:val="000000"/>
          <w:lang w:val="ro-RO" w:eastAsia="ro-RO"/>
        </w:rPr>
      </w:pPr>
      <w:r w:rsidRPr="00BC4298">
        <w:rPr>
          <w:color w:val="000000"/>
          <w:lang w:val="ro-RO" w:eastAsia="ro-RO"/>
        </w:rPr>
        <w:t>-  art. 1 din H.G. 1627/12.12.2024, privind registrul agricol pentru perioada 2025-2029;</w:t>
      </w:r>
    </w:p>
    <w:p w:rsidR="00D42242" w:rsidRPr="00BC4298" w:rsidRDefault="00D42242" w:rsidP="00D42242">
      <w:pPr>
        <w:ind w:firstLine="780"/>
      </w:pPr>
    </w:p>
    <w:p w:rsidR="00D42242" w:rsidRPr="004537B9" w:rsidRDefault="00D42242" w:rsidP="00D42242">
      <w:pPr>
        <w:tabs>
          <w:tab w:val="left" w:pos="900"/>
        </w:tabs>
        <w:spacing w:line="360" w:lineRule="auto"/>
        <w:ind w:firstLine="851"/>
        <w:jc w:val="both"/>
        <w:rPr>
          <w:b/>
        </w:rPr>
      </w:pPr>
      <w:proofErr w:type="spellStart"/>
      <w:r w:rsidRPr="004537B9">
        <w:rPr>
          <w:b/>
        </w:rPr>
        <w:t>Luând</w:t>
      </w:r>
      <w:proofErr w:type="spellEnd"/>
      <w:r w:rsidRPr="004537B9">
        <w:rPr>
          <w:b/>
        </w:rPr>
        <w:t xml:space="preserve"> act de:</w:t>
      </w:r>
    </w:p>
    <w:p w:rsidR="004537B9" w:rsidRDefault="00D42242" w:rsidP="004537B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</w:pPr>
      <w:r w:rsidRPr="00BC4298">
        <w:t xml:space="preserve">         </w:t>
      </w:r>
      <w:proofErr w:type="spellStart"/>
      <w:proofErr w:type="gramStart"/>
      <w:r w:rsidRPr="00BC4298">
        <w:t>referatul</w:t>
      </w:r>
      <w:proofErr w:type="spellEnd"/>
      <w:proofErr w:type="gramEnd"/>
      <w:r w:rsidRPr="00BC4298">
        <w:t xml:space="preserve"> de </w:t>
      </w:r>
      <w:proofErr w:type="spellStart"/>
      <w:r w:rsidRPr="00BC4298">
        <w:t>aprobare</w:t>
      </w:r>
      <w:proofErr w:type="spellEnd"/>
      <w:r w:rsidRPr="00BC4298">
        <w:t xml:space="preserve"> nr. </w:t>
      </w:r>
      <w:r w:rsidR="004537B9">
        <w:t>2095</w:t>
      </w:r>
      <w:r w:rsidRPr="00BC4298">
        <w:t xml:space="preserve"> din 23.04.2025 al </w:t>
      </w:r>
      <w:proofErr w:type="spellStart"/>
      <w:r w:rsidRPr="00BC4298">
        <w:t>primarului</w:t>
      </w:r>
      <w:proofErr w:type="spellEnd"/>
      <w:r w:rsidRPr="00BC4298">
        <w:t xml:space="preserve"> </w:t>
      </w:r>
      <w:proofErr w:type="spellStart"/>
      <w:r w:rsidRPr="00BC4298">
        <w:t>comunei</w:t>
      </w:r>
      <w:proofErr w:type="spellEnd"/>
      <w:r w:rsidRPr="00BC4298">
        <w:t xml:space="preserve"> </w:t>
      </w:r>
      <w:proofErr w:type="spellStart"/>
      <w:r w:rsidRPr="00BC4298">
        <w:t>Tãtãrãni</w:t>
      </w:r>
      <w:proofErr w:type="spellEnd"/>
      <w:r w:rsidRPr="00BC4298">
        <w:t xml:space="preserve">, </w:t>
      </w:r>
      <w:proofErr w:type="spellStart"/>
      <w:r w:rsidRPr="00BC4298">
        <w:t>judeţul</w:t>
      </w:r>
      <w:proofErr w:type="spellEnd"/>
      <w:r w:rsidRPr="00BC4298">
        <w:t xml:space="preserve"> </w:t>
      </w:r>
      <w:proofErr w:type="spellStart"/>
      <w:r w:rsidRPr="00BC4298">
        <w:t>Vaslui;</w:t>
      </w:r>
      <w:proofErr w:type="spellEnd"/>
    </w:p>
    <w:p w:rsidR="00D42242" w:rsidRPr="00BC4298" w:rsidRDefault="004537B9" w:rsidP="004537B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</w:pPr>
      <w:r>
        <w:t xml:space="preserve">          </w:t>
      </w:r>
      <w:proofErr w:type="spellStart"/>
      <w:proofErr w:type="gramStart"/>
      <w:r w:rsidR="00D42242" w:rsidRPr="00BC4298">
        <w:t>raportul</w:t>
      </w:r>
      <w:proofErr w:type="spellEnd"/>
      <w:proofErr w:type="gramEnd"/>
      <w:r w:rsidR="00D42242" w:rsidRPr="00BC4298">
        <w:t xml:space="preserve"> de </w:t>
      </w:r>
      <w:proofErr w:type="spellStart"/>
      <w:r w:rsidR="00D42242" w:rsidRPr="00BC4298">
        <w:t>specialitate</w:t>
      </w:r>
      <w:proofErr w:type="spellEnd"/>
      <w:r w:rsidR="00D42242" w:rsidRPr="00BC4298">
        <w:t xml:space="preserve"> nr. </w:t>
      </w:r>
      <w:r w:rsidRPr="004537B9">
        <w:t>2096</w:t>
      </w:r>
      <w:r w:rsidR="00D42242" w:rsidRPr="00BC4298">
        <w:t xml:space="preserve"> din 23.04.2025 </w:t>
      </w:r>
      <w:r w:rsidR="00D42242" w:rsidRPr="004537B9">
        <w:rPr>
          <w:lang w:val="ro-RO"/>
        </w:rPr>
        <w:t>întocmit de Compartimentul Registrul Agricol Urbanism și Relații cu Publicul din cadrul aparatului de specialitate al Primãriei comunei Tãtãrãni</w:t>
      </w:r>
      <w:r w:rsidR="00D42242" w:rsidRPr="00BC4298">
        <w:t xml:space="preserve">, </w:t>
      </w:r>
      <w:proofErr w:type="spellStart"/>
      <w:r w:rsidR="00D42242" w:rsidRPr="00BC4298">
        <w:t>judeţul</w:t>
      </w:r>
      <w:proofErr w:type="spellEnd"/>
      <w:r w:rsidR="00D42242" w:rsidRPr="00BC4298">
        <w:t xml:space="preserve"> </w:t>
      </w:r>
      <w:proofErr w:type="spellStart"/>
      <w:r w:rsidR="00D42242" w:rsidRPr="00BC4298">
        <w:t>Vaslui</w:t>
      </w:r>
      <w:proofErr w:type="spellEnd"/>
      <w:r w:rsidR="00D42242" w:rsidRPr="00BC4298">
        <w:t>;</w:t>
      </w:r>
    </w:p>
    <w:p w:rsidR="00D42242" w:rsidRPr="00BC4298" w:rsidRDefault="00D42242" w:rsidP="00D42242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</w:pPr>
      <w:proofErr w:type="spellStart"/>
      <w:r w:rsidRPr="00BC4298">
        <w:t>Avizul</w:t>
      </w:r>
      <w:proofErr w:type="spellEnd"/>
      <w:r w:rsidRPr="00BC4298">
        <w:t xml:space="preserve"> </w:t>
      </w:r>
      <w:proofErr w:type="spellStart"/>
      <w:r w:rsidRPr="00BC4298">
        <w:t>favorabil</w:t>
      </w:r>
      <w:proofErr w:type="spellEnd"/>
      <w:r w:rsidRPr="00BC4298">
        <w:t xml:space="preserve"> al </w:t>
      </w:r>
      <w:proofErr w:type="spellStart"/>
      <w:r w:rsidRPr="00BC4298">
        <w:t>Comisiei</w:t>
      </w:r>
      <w:proofErr w:type="spellEnd"/>
      <w:r w:rsidRPr="00BC4298">
        <w:t xml:space="preserve"> </w:t>
      </w:r>
      <w:proofErr w:type="spellStart"/>
      <w:r w:rsidRPr="00BC4298">
        <w:t>pentru</w:t>
      </w:r>
      <w:proofErr w:type="spellEnd"/>
      <w:r w:rsidRPr="00BC4298">
        <w:t xml:space="preserve"> </w:t>
      </w:r>
      <w:proofErr w:type="spellStart"/>
      <w:r w:rsidRPr="00BC4298">
        <w:t>Dezvoltare</w:t>
      </w:r>
      <w:proofErr w:type="spellEnd"/>
      <w:r w:rsidRPr="00BC4298">
        <w:t xml:space="preserve"> </w:t>
      </w:r>
      <w:proofErr w:type="spellStart"/>
      <w:r w:rsidRPr="00BC4298">
        <w:t>Economico</w:t>
      </w:r>
      <w:proofErr w:type="spellEnd"/>
      <w:r w:rsidRPr="00BC4298">
        <w:t xml:space="preserve"> - </w:t>
      </w:r>
      <w:proofErr w:type="spellStart"/>
      <w:r w:rsidRPr="00BC4298">
        <w:t>Socialã</w:t>
      </w:r>
      <w:proofErr w:type="spellEnd"/>
      <w:r w:rsidRPr="00BC4298">
        <w:t xml:space="preserve">, </w:t>
      </w:r>
      <w:proofErr w:type="spellStart"/>
      <w:r w:rsidRPr="00BC4298">
        <w:t>Buget</w:t>
      </w:r>
      <w:proofErr w:type="spellEnd"/>
      <w:r w:rsidRPr="00BC4298">
        <w:t>–</w:t>
      </w:r>
      <w:proofErr w:type="spellStart"/>
      <w:r w:rsidRPr="00BC4298">
        <w:t>Finanţe</w:t>
      </w:r>
      <w:proofErr w:type="spellEnd"/>
      <w:r w:rsidRPr="00BC4298">
        <w:t xml:space="preserve">, </w:t>
      </w:r>
      <w:proofErr w:type="spellStart"/>
      <w:r w:rsidRPr="00BC4298">
        <w:t>Administrarea</w:t>
      </w:r>
      <w:proofErr w:type="spellEnd"/>
      <w:r w:rsidRPr="00BC4298">
        <w:t xml:space="preserve"> </w:t>
      </w:r>
      <w:proofErr w:type="spellStart"/>
      <w:r w:rsidRPr="00BC4298">
        <w:t>Domenului</w:t>
      </w:r>
      <w:proofErr w:type="spellEnd"/>
      <w:r w:rsidRPr="00BC4298">
        <w:t xml:space="preserve"> Public </w:t>
      </w:r>
      <w:proofErr w:type="spellStart"/>
      <w:r w:rsidRPr="00BC4298">
        <w:t>şi</w:t>
      </w:r>
      <w:proofErr w:type="spellEnd"/>
      <w:r w:rsidRPr="00BC4298">
        <w:t xml:space="preserve"> </w:t>
      </w:r>
      <w:proofErr w:type="spellStart"/>
      <w:r w:rsidRPr="00BC4298">
        <w:t>privat</w:t>
      </w:r>
      <w:proofErr w:type="spellEnd"/>
      <w:r w:rsidRPr="00BC4298">
        <w:t xml:space="preserve"> al </w:t>
      </w:r>
      <w:proofErr w:type="spellStart"/>
      <w:r w:rsidRPr="00BC4298">
        <w:t>Comunei</w:t>
      </w:r>
      <w:proofErr w:type="spellEnd"/>
      <w:r w:rsidRPr="00BC4298">
        <w:t xml:space="preserve">, </w:t>
      </w:r>
      <w:proofErr w:type="spellStart"/>
      <w:r w:rsidRPr="00BC4298">
        <w:t>Agriculturã</w:t>
      </w:r>
      <w:proofErr w:type="spellEnd"/>
      <w:r w:rsidRPr="00BC4298">
        <w:t xml:space="preserve">, </w:t>
      </w:r>
      <w:proofErr w:type="spellStart"/>
      <w:r w:rsidRPr="00BC4298">
        <w:t>Gospodarire</w:t>
      </w:r>
      <w:proofErr w:type="spellEnd"/>
      <w:r w:rsidRPr="00BC4298">
        <w:t xml:space="preserve"> </w:t>
      </w:r>
      <w:proofErr w:type="spellStart"/>
      <w:r w:rsidRPr="00BC4298">
        <w:t>Comunalã</w:t>
      </w:r>
      <w:proofErr w:type="spellEnd"/>
      <w:r w:rsidRPr="00BC4298">
        <w:t xml:space="preserve"> </w:t>
      </w:r>
      <w:proofErr w:type="spellStart"/>
      <w:r w:rsidRPr="00BC4298">
        <w:t>şi</w:t>
      </w:r>
      <w:proofErr w:type="spellEnd"/>
      <w:r w:rsidRPr="00BC4298">
        <w:t xml:space="preserve"> </w:t>
      </w:r>
      <w:proofErr w:type="spellStart"/>
      <w:r w:rsidRPr="00BC4298">
        <w:t>Comerţ</w:t>
      </w:r>
      <w:proofErr w:type="spellEnd"/>
      <w:r w:rsidRPr="00BC4298">
        <w:t>,</w:t>
      </w:r>
    </w:p>
    <w:p w:rsidR="00D42242" w:rsidRPr="00BC4298" w:rsidRDefault="00D42242" w:rsidP="00D42242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</w:pPr>
      <w:proofErr w:type="spellStart"/>
      <w:r w:rsidRPr="00BC4298">
        <w:t>Avizul</w:t>
      </w:r>
      <w:proofErr w:type="spellEnd"/>
      <w:r w:rsidRPr="00BC4298">
        <w:t xml:space="preserve"> </w:t>
      </w:r>
      <w:proofErr w:type="spellStart"/>
      <w:r w:rsidRPr="00BC4298">
        <w:t>favorabil</w:t>
      </w:r>
      <w:proofErr w:type="spellEnd"/>
      <w:r w:rsidRPr="00BC4298">
        <w:t xml:space="preserve"> al </w:t>
      </w:r>
      <w:proofErr w:type="spellStart"/>
      <w:r w:rsidRPr="00BC4298">
        <w:t>Comisiei</w:t>
      </w:r>
      <w:proofErr w:type="spellEnd"/>
      <w:r w:rsidRPr="00BC4298">
        <w:t xml:space="preserve"> de </w:t>
      </w:r>
      <w:proofErr w:type="spellStart"/>
      <w:r w:rsidRPr="00BC4298">
        <w:t>specialitate</w:t>
      </w:r>
      <w:proofErr w:type="spellEnd"/>
      <w:r w:rsidRPr="00BC4298">
        <w:t xml:space="preserve"> a </w:t>
      </w:r>
      <w:proofErr w:type="spellStart"/>
      <w:r w:rsidRPr="00BC4298">
        <w:t>Consiliului</w:t>
      </w:r>
      <w:proofErr w:type="spellEnd"/>
      <w:r w:rsidRPr="00BC4298">
        <w:t xml:space="preserve"> local </w:t>
      </w:r>
      <w:proofErr w:type="spellStart"/>
      <w:r w:rsidRPr="00BC4298">
        <w:t>pentru</w:t>
      </w:r>
      <w:proofErr w:type="spellEnd"/>
      <w:r w:rsidRPr="00BC4298">
        <w:t xml:space="preserve"> </w:t>
      </w:r>
      <w:proofErr w:type="spellStart"/>
      <w:r w:rsidRPr="00BC4298">
        <w:t>învãtãmânt</w:t>
      </w:r>
      <w:proofErr w:type="spellEnd"/>
      <w:r w:rsidRPr="00BC4298">
        <w:t xml:space="preserve">, </w:t>
      </w:r>
      <w:proofErr w:type="spellStart"/>
      <w:r w:rsidRPr="00BC4298">
        <w:t>sãnãtate</w:t>
      </w:r>
      <w:proofErr w:type="spellEnd"/>
      <w:r w:rsidRPr="00BC4298">
        <w:t xml:space="preserve">, </w:t>
      </w:r>
      <w:proofErr w:type="spellStart"/>
      <w:r w:rsidRPr="00BC4298">
        <w:t>culturã</w:t>
      </w:r>
      <w:proofErr w:type="spellEnd"/>
      <w:r w:rsidRPr="00BC4298">
        <w:t xml:space="preserve">, </w:t>
      </w:r>
      <w:proofErr w:type="spellStart"/>
      <w:r w:rsidRPr="00BC4298">
        <w:t>protecţie</w:t>
      </w:r>
      <w:proofErr w:type="spellEnd"/>
      <w:r w:rsidRPr="00BC4298">
        <w:t xml:space="preserve"> </w:t>
      </w:r>
      <w:proofErr w:type="spellStart"/>
      <w:r w:rsidRPr="00BC4298">
        <w:t>socialã</w:t>
      </w:r>
      <w:proofErr w:type="spellEnd"/>
      <w:r w:rsidRPr="00BC4298">
        <w:t xml:space="preserve">, </w:t>
      </w:r>
      <w:proofErr w:type="spellStart"/>
      <w:r w:rsidRPr="00BC4298">
        <w:t>activitãţi</w:t>
      </w:r>
      <w:proofErr w:type="spellEnd"/>
      <w:r w:rsidRPr="00BC4298">
        <w:t xml:space="preserve"> sportive </w:t>
      </w:r>
      <w:proofErr w:type="spellStart"/>
      <w:r w:rsidRPr="00BC4298">
        <w:t>şi</w:t>
      </w:r>
      <w:proofErr w:type="spellEnd"/>
      <w:r w:rsidRPr="00BC4298">
        <w:t xml:space="preserve"> de </w:t>
      </w:r>
      <w:proofErr w:type="spellStart"/>
      <w:r w:rsidRPr="00BC4298">
        <w:t>agrement</w:t>
      </w:r>
      <w:proofErr w:type="spellEnd"/>
      <w:r w:rsidRPr="00BC4298">
        <w:t>;</w:t>
      </w:r>
    </w:p>
    <w:p w:rsidR="00D42242" w:rsidRPr="00BC4298" w:rsidRDefault="00D42242" w:rsidP="00D42242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</w:pPr>
      <w:proofErr w:type="spellStart"/>
      <w:r w:rsidRPr="00BC4298">
        <w:t>Avizul</w:t>
      </w:r>
      <w:proofErr w:type="spellEnd"/>
      <w:r w:rsidRPr="00BC4298">
        <w:t xml:space="preserve"> </w:t>
      </w:r>
      <w:proofErr w:type="spellStart"/>
      <w:r w:rsidRPr="00BC4298">
        <w:t>favorabil</w:t>
      </w:r>
      <w:proofErr w:type="spellEnd"/>
      <w:r w:rsidRPr="00BC4298">
        <w:t xml:space="preserve"> al </w:t>
      </w:r>
      <w:proofErr w:type="spellStart"/>
      <w:r w:rsidRPr="00BC4298">
        <w:t>Comisiei</w:t>
      </w:r>
      <w:proofErr w:type="spellEnd"/>
      <w:r w:rsidRPr="00BC4298">
        <w:t xml:space="preserve"> de </w:t>
      </w:r>
      <w:proofErr w:type="spellStart"/>
      <w:r w:rsidRPr="00BC4298">
        <w:t>specialitate</w:t>
      </w:r>
      <w:proofErr w:type="spellEnd"/>
      <w:r w:rsidRPr="00BC4298">
        <w:t xml:space="preserve"> a </w:t>
      </w:r>
      <w:proofErr w:type="spellStart"/>
      <w:r w:rsidRPr="00BC4298">
        <w:t>Consiliului</w:t>
      </w:r>
      <w:proofErr w:type="spellEnd"/>
      <w:r w:rsidRPr="00BC4298">
        <w:t xml:space="preserve"> local </w:t>
      </w:r>
      <w:proofErr w:type="spellStart"/>
      <w:r w:rsidRPr="00BC4298">
        <w:t>pentru</w:t>
      </w:r>
      <w:proofErr w:type="spellEnd"/>
      <w:r w:rsidRPr="00BC4298">
        <w:t xml:space="preserve"> </w:t>
      </w:r>
      <w:proofErr w:type="spellStart"/>
      <w:r w:rsidRPr="00BC4298">
        <w:t>administraţie</w:t>
      </w:r>
      <w:proofErr w:type="spellEnd"/>
      <w:r w:rsidRPr="00BC4298">
        <w:t xml:space="preserve"> </w:t>
      </w:r>
      <w:proofErr w:type="spellStart"/>
      <w:r w:rsidRPr="00BC4298">
        <w:t>publicã</w:t>
      </w:r>
      <w:proofErr w:type="spellEnd"/>
      <w:r w:rsidRPr="00BC4298">
        <w:t xml:space="preserve">, </w:t>
      </w:r>
      <w:proofErr w:type="spellStart"/>
      <w:r w:rsidRPr="00BC4298">
        <w:t>juridicã</w:t>
      </w:r>
      <w:proofErr w:type="spellEnd"/>
      <w:r w:rsidRPr="00BC4298">
        <w:t xml:space="preserve">, </w:t>
      </w:r>
      <w:proofErr w:type="spellStart"/>
      <w:r w:rsidRPr="00BC4298">
        <w:t>apãrarea</w:t>
      </w:r>
      <w:proofErr w:type="spellEnd"/>
      <w:r w:rsidRPr="00BC4298">
        <w:t xml:space="preserve"> </w:t>
      </w:r>
      <w:proofErr w:type="spellStart"/>
      <w:r w:rsidRPr="00BC4298">
        <w:t>ordinii</w:t>
      </w:r>
      <w:proofErr w:type="spellEnd"/>
      <w:r w:rsidRPr="00BC4298">
        <w:t xml:space="preserve"> </w:t>
      </w:r>
      <w:proofErr w:type="spellStart"/>
      <w:r w:rsidRPr="00BC4298">
        <w:t>şi</w:t>
      </w:r>
      <w:proofErr w:type="spellEnd"/>
      <w:r w:rsidRPr="00BC4298">
        <w:t xml:space="preserve"> </w:t>
      </w:r>
      <w:proofErr w:type="spellStart"/>
      <w:r w:rsidRPr="00BC4298">
        <w:t>linistii</w:t>
      </w:r>
      <w:proofErr w:type="spellEnd"/>
      <w:r w:rsidRPr="00BC4298">
        <w:t xml:space="preserve"> </w:t>
      </w:r>
      <w:proofErr w:type="spellStart"/>
      <w:r w:rsidRPr="00BC4298">
        <w:t>publice</w:t>
      </w:r>
      <w:proofErr w:type="spellEnd"/>
      <w:r w:rsidRPr="00BC4298">
        <w:t xml:space="preserve">, a </w:t>
      </w:r>
      <w:proofErr w:type="spellStart"/>
      <w:r w:rsidRPr="00BC4298">
        <w:t>drepturilor</w:t>
      </w:r>
      <w:proofErr w:type="spellEnd"/>
      <w:r w:rsidRPr="00BC4298">
        <w:t xml:space="preserve"> </w:t>
      </w:r>
      <w:proofErr w:type="spellStart"/>
      <w:r w:rsidRPr="00BC4298">
        <w:t>cetãţenilor</w:t>
      </w:r>
      <w:proofErr w:type="spellEnd"/>
      <w:r w:rsidRPr="00BC4298">
        <w:t>.</w:t>
      </w:r>
    </w:p>
    <w:p w:rsidR="00D42242" w:rsidRPr="00BC4298" w:rsidRDefault="00D42242" w:rsidP="00D42242">
      <w:pPr>
        <w:ind w:firstLine="780"/>
      </w:pPr>
    </w:p>
    <w:p w:rsidR="00D42242" w:rsidRPr="00BC4298" w:rsidRDefault="00D42242" w:rsidP="00D42242">
      <w:pPr>
        <w:jc w:val="both"/>
        <w:rPr>
          <w:lang w:val="ro-RO"/>
        </w:rPr>
      </w:pPr>
      <w:r w:rsidRPr="00BC4298">
        <w:rPr>
          <w:lang w:val="ro-RO"/>
        </w:rPr>
        <w:t xml:space="preserve">       În temeiul prevederilor art.129  și  art.196 alin.(1) lit. a) din Ordonanța de urgența a Guvernului cu nr. 57/2019 privind Codul administrativ;</w:t>
      </w:r>
    </w:p>
    <w:p w:rsidR="00D42242" w:rsidRDefault="00D42242" w:rsidP="00BC4298">
      <w:pPr>
        <w:jc w:val="both"/>
        <w:rPr>
          <w:b/>
          <w:i/>
          <w:color w:val="000000"/>
          <w:sz w:val="26"/>
          <w:szCs w:val="26"/>
          <w:lang w:eastAsia="ro-RO"/>
        </w:rPr>
      </w:pPr>
    </w:p>
    <w:p w:rsidR="00D42242" w:rsidRPr="00F5070C" w:rsidRDefault="00D42242" w:rsidP="00D42242">
      <w:pPr>
        <w:ind w:firstLine="851"/>
        <w:jc w:val="center"/>
        <w:rPr>
          <w:b/>
          <w:color w:val="000000"/>
          <w:sz w:val="28"/>
          <w:szCs w:val="28"/>
          <w:lang w:eastAsia="ro-RO"/>
        </w:rPr>
      </w:pPr>
      <w:proofErr w:type="gramStart"/>
      <w:r w:rsidRPr="00F5070C">
        <w:rPr>
          <w:b/>
          <w:color w:val="000000"/>
          <w:sz w:val="28"/>
          <w:szCs w:val="28"/>
          <w:lang w:eastAsia="ro-RO"/>
        </w:rPr>
        <w:t>PROPUN  :</w:t>
      </w:r>
      <w:proofErr w:type="gramEnd"/>
    </w:p>
    <w:p w:rsidR="00D42242" w:rsidRPr="008E35D7" w:rsidRDefault="00D42242" w:rsidP="00D42242">
      <w:pPr>
        <w:ind w:firstLine="851"/>
        <w:jc w:val="both"/>
        <w:rPr>
          <w:b/>
          <w:i/>
          <w:color w:val="000000"/>
          <w:sz w:val="26"/>
          <w:szCs w:val="26"/>
          <w:lang w:eastAsia="ro-RO"/>
        </w:rPr>
      </w:pPr>
    </w:p>
    <w:p w:rsidR="00D42242" w:rsidRPr="00BC4298" w:rsidRDefault="00D42242" w:rsidP="00D42242">
      <w:pPr>
        <w:ind w:firstLine="720"/>
        <w:jc w:val="both"/>
        <w:rPr>
          <w:lang w:val="ro-RO"/>
        </w:rPr>
      </w:pPr>
      <w:r w:rsidRPr="00BC4298">
        <w:rPr>
          <w:rStyle w:val="Bodytext211"/>
          <w:sz w:val="24"/>
          <w:szCs w:val="24"/>
        </w:rPr>
        <w:t>Art.1.</w:t>
      </w:r>
      <w:r w:rsidRPr="00BC4298">
        <w:rPr>
          <w:b/>
          <w:color w:val="000000"/>
          <w:lang w:val="ro-RO" w:eastAsia="ro-RO"/>
        </w:rPr>
        <w:t xml:space="preserve"> </w:t>
      </w:r>
      <w:r w:rsidRPr="00BC4298">
        <w:rPr>
          <w:lang w:val="ro-RO"/>
        </w:rPr>
        <w:t>– Se aproba registrul agricol pentru perioada 2025- 2029 al comunei Tătărăni, județul Vaslui, se va întocmi şi se va</w:t>
      </w:r>
      <w:bookmarkStart w:id="0" w:name="_GoBack"/>
      <w:bookmarkEnd w:id="0"/>
      <w:r w:rsidRPr="00BC4298">
        <w:rPr>
          <w:lang w:val="ro-RO"/>
        </w:rPr>
        <w:t xml:space="preserve"> ţine exclusiv în format electronic.</w:t>
      </w:r>
    </w:p>
    <w:p w:rsidR="00D42242" w:rsidRPr="00BC4298" w:rsidRDefault="00D42242" w:rsidP="00D42242">
      <w:pPr>
        <w:ind w:firstLine="720"/>
        <w:jc w:val="both"/>
        <w:rPr>
          <w:lang w:val="it-IT"/>
        </w:rPr>
      </w:pPr>
      <w:r w:rsidRPr="00BC4298">
        <w:rPr>
          <w:b/>
          <w:bCs/>
          <w:lang w:val="it-IT"/>
        </w:rPr>
        <w:t xml:space="preserve">Art.2. </w:t>
      </w:r>
      <w:r w:rsidRPr="00BC4298">
        <w:rPr>
          <w:lang w:val="it-IT"/>
        </w:rPr>
        <w:t>– Registrul agricol în format electronic va fi interconectat cu Registrul agricol naţional-RAN, în vederea raportării unitare către instituţiile interesate a datelor gestionate de către acesta.</w:t>
      </w:r>
    </w:p>
    <w:p w:rsidR="00D42242" w:rsidRPr="00BC4298" w:rsidRDefault="00D42242" w:rsidP="00D42242">
      <w:pPr>
        <w:ind w:firstLine="720"/>
        <w:jc w:val="both"/>
        <w:rPr>
          <w:lang w:val="en-AU"/>
        </w:rPr>
      </w:pPr>
      <w:r w:rsidRPr="00BC4298">
        <w:rPr>
          <w:b/>
          <w:lang w:val="en-AU"/>
        </w:rPr>
        <w:t xml:space="preserve">Art.3. - </w:t>
      </w:r>
      <w:r w:rsidRPr="00BC4298">
        <w:rPr>
          <w:lang w:val="en-AU"/>
        </w:rPr>
        <w:t xml:space="preserve">Cu </w:t>
      </w:r>
      <w:proofErr w:type="spellStart"/>
      <w:r w:rsidRPr="00BC4298">
        <w:rPr>
          <w:lang w:val="en-AU"/>
        </w:rPr>
        <w:t>ducerea</w:t>
      </w:r>
      <w:proofErr w:type="spellEnd"/>
      <w:r w:rsidRPr="00BC4298">
        <w:rPr>
          <w:lang w:val="en-AU"/>
        </w:rPr>
        <w:t xml:space="preserve"> la </w:t>
      </w:r>
      <w:proofErr w:type="spellStart"/>
      <w:r w:rsidRPr="00BC4298">
        <w:rPr>
          <w:lang w:val="en-AU"/>
        </w:rPr>
        <w:t>îndeplinire</w:t>
      </w:r>
      <w:proofErr w:type="spellEnd"/>
      <w:r w:rsidRPr="00BC4298">
        <w:rPr>
          <w:lang w:val="en-AU"/>
        </w:rPr>
        <w:t xml:space="preserve"> a </w:t>
      </w:r>
      <w:proofErr w:type="spellStart"/>
      <w:r w:rsidRPr="00BC4298">
        <w:rPr>
          <w:lang w:val="en-AU"/>
        </w:rPr>
        <w:t>prezentului</w:t>
      </w:r>
      <w:proofErr w:type="spellEnd"/>
      <w:r w:rsidRPr="00BC4298">
        <w:rPr>
          <w:lang w:val="en-AU"/>
        </w:rPr>
        <w:t xml:space="preserve"> </w:t>
      </w:r>
      <w:proofErr w:type="spellStart"/>
      <w:r w:rsidRPr="00BC4298">
        <w:rPr>
          <w:lang w:val="en-AU"/>
        </w:rPr>
        <w:t>proiect</w:t>
      </w:r>
      <w:proofErr w:type="spellEnd"/>
      <w:r w:rsidRPr="00BC4298">
        <w:rPr>
          <w:lang w:val="en-AU"/>
        </w:rPr>
        <w:t xml:space="preserve"> de </w:t>
      </w:r>
      <w:proofErr w:type="spellStart"/>
      <w:r w:rsidRPr="00BC4298">
        <w:rPr>
          <w:lang w:val="en-AU"/>
        </w:rPr>
        <w:t>hotarare</w:t>
      </w:r>
      <w:proofErr w:type="spellEnd"/>
      <w:r w:rsidRPr="00BC4298">
        <w:rPr>
          <w:lang w:val="en-AU"/>
        </w:rPr>
        <w:t xml:space="preserve">, se </w:t>
      </w:r>
      <w:proofErr w:type="spellStart"/>
      <w:r w:rsidRPr="00BC4298">
        <w:rPr>
          <w:lang w:val="en-AU"/>
        </w:rPr>
        <w:t>insarcinează</w:t>
      </w:r>
      <w:proofErr w:type="spellEnd"/>
      <w:r w:rsidRPr="00BC4298">
        <w:rPr>
          <w:lang w:val="en-AU"/>
        </w:rPr>
        <w:t xml:space="preserve"> </w:t>
      </w:r>
      <w:proofErr w:type="spellStart"/>
      <w:r w:rsidRPr="00BC4298">
        <w:rPr>
          <w:lang w:val="en-AU"/>
        </w:rPr>
        <w:t>Primarul</w:t>
      </w:r>
      <w:proofErr w:type="spellEnd"/>
      <w:r w:rsidRPr="00BC4298">
        <w:rPr>
          <w:lang w:val="en-AU"/>
        </w:rPr>
        <w:t xml:space="preserve"> </w:t>
      </w:r>
      <w:proofErr w:type="spellStart"/>
      <w:r w:rsidRPr="00BC4298">
        <w:rPr>
          <w:lang w:val="en-AU"/>
        </w:rPr>
        <w:t>Comunei</w:t>
      </w:r>
      <w:proofErr w:type="spellEnd"/>
      <w:r w:rsidRPr="00BC4298">
        <w:rPr>
          <w:lang w:val="en-AU"/>
        </w:rPr>
        <w:t xml:space="preserve"> </w:t>
      </w:r>
      <w:proofErr w:type="spellStart"/>
      <w:r w:rsidRPr="00BC4298">
        <w:rPr>
          <w:lang w:val="en-AU"/>
        </w:rPr>
        <w:t>Tătărăni</w:t>
      </w:r>
      <w:proofErr w:type="spellEnd"/>
      <w:r w:rsidRPr="00BC4298">
        <w:rPr>
          <w:lang w:val="en-AU"/>
        </w:rPr>
        <w:t xml:space="preserve">, </w:t>
      </w:r>
      <w:proofErr w:type="spellStart"/>
      <w:r w:rsidRPr="00BC4298">
        <w:rPr>
          <w:lang w:val="en-AU"/>
        </w:rPr>
        <w:t>Județul</w:t>
      </w:r>
      <w:proofErr w:type="spellEnd"/>
      <w:r w:rsidRPr="00BC4298">
        <w:rPr>
          <w:lang w:val="en-AU"/>
        </w:rPr>
        <w:t xml:space="preserve"> </w:t>
      </w:r>
      <w:proofErr w:type="spellStart"/>
      <w:r w:rsidRPr="00BC4298">
        <w:rPr>
          <w:lang w:val="en-AU"/>
        </w:rPr>
        <w:t>Vaslui</w:t>
      </w:r>
      <w:proofErr w:type="spellEnd"/>
      <w:r w:rsidRPr="00BC4298">
        <w:rPr>
          <w:lang w:val="en-AU"/>
        </w:rPr>
        <w:t xml:space="preserve">, </w:t>
      </w:r>
      <w:proofErr w:type="spellStart"/>
      <w:r w:rsidRPr="00BC4298">
        <w:rPr>
          <w:lang w:val="en-AU"/>
        </w:rPr>
        <w:t>prin</w:t>
      </w:r>
      <w:proofErr w:type="spellEnd"/>
      <w:r w:rsidRPr="00BC4298">
        <w:rPr>
          <w:lang w:val="en-AU"/>
        </w:rPr>
        <w:t xml:space="preserve"> </w:t>
      </w:r>
      <w:proofErr w:type="spellStart"/>
      <w:r w:rsidRPr="00BC4298">
        <w:rPr>
          <w:lang w:val="en-AU"/>
        </w:rPr>
        <w:t>compartimentele</w:t>
      </w:r>
      <w:proofErr w:type="spellEnd"/>
      <w:r w:rsidRPr="00BC4298">
        <w:rPr>
          <w:lang w:val="en-AU"/>
        </w:rPr>
        <w:t xml:space="preserve"> de </w:t>
      </w:r>
      <w:proofErr w:type="spellStart"/>
      <w:r w:rsidRPr="00BC4298">
        <w:rPr>
          <w:lang w:val="en-AU"/>
        </w:rPr>
        <w:t>specialitate</w:t>
      </w:r>
      <w:proofErr w:type="spellEnd"/>
      <w:r w:rsidRPr="00BC4298">
        <w:rPr>
          <w:lang w:val="en-AU"/>
        </w:rPr>
        <w:t>.</w:t>
      </w:r>
    </w:p>
    <w:p w:rsidR="00D42242" w:rsidRPr="00BC4298" w:rsidRDefault="00D42242" w:rsidP="00D42242">
      <w:pPr>
        <w:tabs>
          <w:tab w:val="left" w:pos="900"/>
        </w:tabs>
        <w:spacing w:line="360" w:lineRule="auto"/>
        <w:ind w:firstLine="709"/>
        <w:jc w:val="both"/>
      </w:pPr>
      <w:r w:rsidRPr="00BC4298">
        <w:rPr>
          <w:b/>
          <w:lang w:val="en-AU"/>
        </w:rPr>
        <w:lastRenderedPageBreak/>
        <w:t>Art.</w:t>
      </w:r>
      <w:bookmarkStart w:id="1" w:name="ref#A5"/>
      <w:bookmarkStart w:id="2" w:name="tree#75"/>
      <w:bookmarkEnd w:id="1"/>
      <w:r w:rsidRPr="00BC4298">
        <w:rPr>
          <w:b/>
          <w:lang w:val="en-AU"/>
        </w:rPr>
        <w:t>4</w:t>
      </w:r>
      <w:r w:rsidRPr="00BC4298">
        <w:t xml:space="preserve">. </w:t>
      </w:r>
      <w:r w:rsidRPr="00BC4298">
        <w:rPr>
          <w:lang w:val="it-IT"/>
        </w:rPr>
        <w:t xml:space="preserve">- </w:t>
      </w:r>
      <w:proofErr w:type="spellStart"/>
      <w:r w:rsidRPr="00BC4298">
        <w:t>Prezenta</w:t>
      </w:r>
      <w:proofErr w:type="spellEnd"/>
      <w:r w:rsidRPr="00BC4298">
        <w:t xml:space="preserve"> </w:t>
      </w:r>
      <w:proofErr w:type="spellStart"/>
      <w:r w:rsidRPr="00BC4298">
        <w:t>hotărâre</w:t>
      </w:r>
      <w:proofErr w:type="spellEnd"/>
      <w:r w:rsidRPr="00BC4298">
        <w:t xml:space="preserve"> se </w:t>
      </w:r>
      <w:proofErr w:type="spellStart"/>
      <w:r w:rsidRPr="00BC4298">
        <w:t>comunică</w:t>
      </w:r>
      <w:proofErr w:type="spellEnd"/>
      <w:r w:rsidRPr="00BC4298">
        <w:t>:</w:t>
      </w:r>
    </w:p>
    <w:p w:rsidR="00D42242" w:rsidRPr="00BC4298" w:rsidRDefault="00D42242" w:rsidP="00D42242">
      <w:pPr>
        <w:tabs>
          <w:tab w:val="left" w:pos="900"/>
        </w:tabs>
        <w:spacing w:line="360" w:lineRule="auto"/>
        <w:jc w:val="both"/>
      </w:pPr>
      <w:r w:rsidRPr="00BC4298">
        <w:t>-</w:t>
      </w:r>
      <w:r w:rsidRPr="00BC4298">
        <w:tab/>
      </w:r>
      <w:proofErr w:type="spellStart"/>
      <w:r w:rsidRPr="00BC4298">
        <w:t>Instituției</w:t>
      </w:r>
      <w:proofErr w:type="spellEnd"/>
      <w:r w:rsidRPr="00BC4298">
        <w:t xml:space="preserve"> </w:t>
      </w:r>
      <w:proofErr w:type="spellStart"/>
      <w:r w:rsidRPr="00BC4298">
        <w:t>Prefectului</w:t>
      </w:r>
      <w:proofErr w:type="spellEnd"/>
      <w:r w:rsidRPr="00BC4298">
        <w:t xml:space="preserve"> </w:t>
      </w:r>
      <w:proofErr w:type="spellStart"/>
      <w:r w:rsidRPr="00BC4298">
        <w:t>Județului</w:t>
      </w:r>
      <w:proofErr w:type="spellEnd"/>
      <w:r w:rsidRPr="00BC4298">
        <w:t xml:space="preserve"> </w:t>
      </w:r>
      <w:proofErr w:type="spellStart"/>
      <w:r w:rsidRPr="00BC4298">
        <w:t>Vaslui</w:t>
      </w:r>
      <w:proofErr w:type="spellEnd"/>
      <w:r w:rsidRPr="00BC4298">
        <w:t>;</w:t>
      </w:r>
    </w:p>
    <w:p w:rsidR="00D42242" w:rsidRPr="00BC4298" w:rsidRDefault="00D42242" w:rsidP="00D42242">
      <w:pPr>
        <w:tabs>
          <w:tab w:val="left" w:pos="900"/>
        </w:tabs>
        <w:spacing w:line="360" w:lineRule="auto"/>
        <w:jc w:val="both"/>
      </w:pPr>
      <w:r w:rsidRPr="00BC4298">
        <w:t>-</w:t>
      </w:r>
      <w:r w:rsidRPr="00BC4298">
        <w:tab/>
      </w:r>
      <w:proofErr w:type="spellStart"/>
      <w:r w:rsidRPr="00BC4298">
        <w:t>Primarului</w:t>
      </w:r>
      <w:proofErr w:type="spellEnd"/>
      <w:r w:rsidRPr="00BC4298">
        <w:t xml:space="preserve"> </w:t>
      </w:r>
      <w:proofErr w:type="spellStart"/>
      <w:r w:rsidRPr="00BC4298">
        <w:t>comunei</w:t>
      </w:r>
      <w:proofErr w:type="spellEnd"/>
      <w:r w:rsidRPr="00BC4298">
        <w:t xml:space="preserve"> </w:t>
      </w:r>
      <w:proofErr w:type="spellStart"/>
      <w:r w:rsidRPr="00BC4298">
        <w:t>Tãtãrãni</w:t>
      </w:r>
      <w:proofErr w:type="spellEnd"/>
      <w:r w:rsidRPr="00BC4298">
        <w:t>;</w:t>
      </w:r>
    </w:p>
    <w:p w:rsidR="00D42242" w:rsidRPr="00BC4298" w:rsidRDefault="00D42242" w:rsidP="00D42242">
      <w:pPr>
        <w:tabs>
          <w:tab w:val="left" w:pos="900"/>
        </w:tabs>
        <w:spacing w:line="360" w:lineRule="auto"/>
        <w:jc w:val="both"/>
        <w:rPr>
          <w:b/>
        </w:rPr>
      </w:pPr>
      <w:r w:rsidRPr="00BC4298">
        <w:t>-</w:t>
      </w:r>
      <w:r w:rsidRPr="00BC4298">
        <w:tab/>
        <w:t xml:space="preserve">Se </w:t>
      </w:r>
      <w:proofErr w:type="spellStart"/>
      <w:r w:rsidRPr="00BC4298">
        <w:t>aduce</w:t>
      </w:r>
      <w:proofErr w:type="spellEnd"/>
      <w:r w:rsidRPr="00BC4298">
        <w:t xml:space="preserve"> la </w:t>
      </w:r>
      <w:proofErr w:type="spellStart"/>
      <w:r w:rsidRPr="00BC4298">
        <w:t>cunoștinţă</w:t>
      </w:r>
      <w:proofErr w:type="spellEnd"/>
      <w:r w:rsidRPr="00BC4298">
        <w:t xml:space="preserve"> </w:t>
      </w:r>
      <w:proofErr w:type="spellStart"/>
      <w:r w:rsidRPr="00BC4298">
        <w:t>publică</w:t>
      </w:r>
      <w:proofErr w:type="spellEnd"/>
      <w:r w:rsidRPr="00BC4298">
        <w:t xml:space="preserve"> </w:t>
      </w:r>
      <w:proofErr w:type="spellStart"/>
      <w:r w:rsidRPr="00BC4298">
        <w:t>prin</w:t>
      </w:r>
      <w:proofErr w:type="spellEnd"/>
      <w:r w:rsidRPr="00BC4298">
        <w:t xml:space="preserve"> </w:t>
      </w:r>
      <w:proofErr w:type="spellStart"/>
      <w:r w:rsidRPr="00BC4298">
        <w:t>afișare</w:t>
      </w:r>
      <w:proofErr w:type="spellEnd"/>
    </w:p>
    <w:bookmarkEnd w:id="2"/>
    <w:p w:rsidR="00D42242" w:rsidRPr="00BC4298" w:rsidRDefault="00D42242" w:rsidP="00D42242">
      <w:pPr>
        <w:rPr>
          <w:lang w:val="it-IT"/>
        </w:rPr>
      </w:pPr>
    </w:p>
    <w:p w:rsidR="00D42242" w:rsidRPr="00BC4298" w:rsidRDefault="00D42242" w:rsidP="00D42242">
      <w:pPr>
        <w:rPr>
          <w:lang w:val="it-IT"/>
        </w:rPr>
      </w:pPr>
    </w:p>
    <w:p w:rsidR="00D42242" w:rsidRPr="00BC4298" w:rsidRDefault="00D42242" w:rsidP="00D42242">
      <w:pPr>
        <w:rPr>
          <w:lang w:val="it-IT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42242" w:rsidRPr="00BC4298" w:rsidTr="007118D1">
        <w:tc>
          <w:tcPr>
            <w:tcW w:w="3936" w:type="dxa"/>
            <w:shd w:val="clear" w:color="auto" w:fill="auto"/>
          </w:tcPr>
          <w:p w:rsidR="00D42242" w:rsidRPr="00BC4298" w:rsidRDefault="00D42242" w:rsidP="007118D1">
            <w:pPr>
              <w:spacing w:line="360" w:lineRule="auto"/>
              <w:jc w:val="center"/>
              <w:rPr>
                <w:i/>
              </w:rPr>
            </w:pPr>
          </w:p>
          <w:p w:rsidR="00D42242" w:rsidRPr="00BC4298" w:rsidRDefault="00D42242" w:rsidP="007118D1">
            <w:pPr>
              <w:spacing w:line="360" w:lineRule="auto"/>
              <w:jc w:val="center"/>
            </w:pPr>
            <w:r w:rsidRPr="00BC4298">
              <w:t>INIŢIATOR,</w:t>
            </w:r>
          </w:p>
          <w:p w:rsidR="00D42242" w:rsidRPr="00BC4298" w:rsidRDefault="00D42242" w:rsidP="007118D1">
            <w:pPr>
              <w:spacing w:line="360" w:lineRule="auto"/>
              <w:jc w:val="center"/>
            </w:pPr>
            <w:r w:rsidRPr="00BC4298">
              <w:t>PRIMAR,</w:t>
            </w:r>
          </w:p>
          <w:p w:rsidR="00D42242" w:rsidRPr="00BC4298" w:rsidRDefault="00D42242" w:rsidP="007118D1">
            <w:pPr>
              <w:spacing w:line="360" w:lineRule="auto"/>
              <w:jc w:val="center"/>
            </w:pPr>
            <w:r w:rsidRPr="00BC4298">
              <w:rPr>
                <w:b/>
              </w:rPr>
              <w:t>Prof. Ion GENTIMIR</w:t>
            </w:r>
          </w:p>
          <w:p w:rsidR="00D42242" w:rsidRPr="00BC4298" w:rsidRDefault="00D42242" w:rsidP="007118D1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4920" w:type="dxa"/>
            <w:shd w:val="clear" w:color="auto" w:fill="auto"/>
          </w:tcPr>
          <w:p w:rsidR="00D42242" w:rsidRPr="00BC4298" w:rsidRDefault="00D42242" w:rsidP="007118D1">
            <w:pPr>
              <w:spacing w:line="360" w:lineRule="auto"/>
              <w:jc w:val="center"/>
            </w:pPr>
          </w:p>
          <w:p w:rsidR="00D42242" w:rsidRPr="00BC4298" w:rsidRDefault="00D42242" w:rsidP="007118D1">
            <w:pPr>
              <w:spacing w:line="360" w:lineRule="auto"/>
              <w:jc w:val="center"/>
            </w:pPr>
            <w:r w:rsidRPr="00BC4298">
              <w:t>AVIZEAZÃ PENTRU LEGALITATE,</w:t>
            </w:r>
          </w:p>
          <w:p w:rsidR="00D42242" w:rsidRPr="00BC4298" w:rsidRDefault="00D42242" w:rsidP="007118D1">
            <w:pPr>
              <w:spacing w:line="360" w:lineRule="auto"/>
              <w:jc w:val="center"/>
            </w:pPr>
            <w:r w:rsidRPr="00BC4298">
              <w:t>SECRETAR GENERAL AL COMUNEI,</w:t>
            </w:r>
          </w:p>
          <w:p w:rsidR="00D42242" w:rsidRPr="00BC4298" w:rsidRDefault="00D42242" w:rsidP="007118D1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BC4298">
              <w:rPr>
                <w:b/>
              </w:rPr>
              <w:t>Iuliana</w:t>
            </w:r>
            <w:proofErr w:type="spellEnd"/>
            <w:r w:rsidRPr="00BC4298">
              <w:rPr>
                <w:b/>
              </w:rPr>
              <w:t xml:space="preserve"> Mariana IDRICEANU</w:t>
            </w:r>
          </w:p>
          <w:p w:rsidR="00D42242" w:rsidRPr="00BC4298" w:rsidRDefault="00D42242" w:rsidP="007118D1">
            <w:pPr>
              <w:spacing w:line="360" w:lineRule="auto"/>
              <w:jc w:val="center"/>
              <w:rPr>
                <w:b/>
              </w:rPr>
            </w:pPr>
          </w:p>
          <w:p w:rsidR="00D42242" w:rsidRPr="00BC4298" w:rsidRDefault="00D42242" w:rsidP="007118D1">
            <w:pPr>
              <w:spacing w:line="360" w:lineRule="auto"/>
              <w:jc w:val="center"/>
              <w:rPr>
                <w:b/>
              </w:rPr>
            </w:pPr>
          </w:p>
          <w:p w:rsidR="00D42242" w:rsidRPr="00BC4298" w:rsidRDefault="00D42242" w:rsidP="007118D1">
            <w:pPr>
              <w:spacing w:line="360" w:lineRule="auto"/>
              <w:jc w:val="center"/>
              <w:rPr>
                <w:b/>
              </w:rPr>
            </w:pPr>
          </w:p>
          <w:p w:rsidR="00D42242" w:rsidRPr="00BC4298" w:rsidRDefault="00D42242" w:rsidP="007118D1">
            <w:pPr>
              <w:spacing w:line="360" w:lineRule="auto"/>
              <w:jc w:val="center"/>
              <w:rPr>
                <w:i/>
              </w:rPr>
            </w:pPr>
          </w:p>
        </w:tc>
      </w:tr>
    </w:tbl>
    <w:p w:rsidR="00D42242" w:rsidRPr="00BC4298" w:rsidRDefault="00D42242" w:rsidP="00D42242">
      <w:pPr>
        <w:rPr>
          <w:lang w:val="it-IT"/>
        </w:rPr>
      </w:pPr>
    </w:p>
    <w:p w:rsidR="00D42242" w:rsidRPr="00BC4298" w:rsidRDefault="00D42242" w:rsidP="00D42242">
      <w:pPr>
        <w:rPr>
          <w:lang w:val="it-IT"/>
        </w:rPr>
      </w:pPr>
    </w:p>
    <w:p w:rsidR="00D42242" w:rsidRPr="00BC4298" w:rsidRDefault="00D42242" w:rsidP="00D42242">
      <w:pPr>
        <w:rPr>
          <w:lang w:val="it-IT"/>
        </w:rPr>
      </w:pPr>
    </w:p>
    <w:p w:rsidR="00D42242" w:rsidRPr="00BC4298" w:rsidRDefault="00D42242" w:rsidP="00D42242">
      <w:pPr>
        <w:rPr>
          <w:lang w:val="it-IT"/>
        </w:rPr>
      </w:pPr>
    </w:p>
    <w:p w:rsidR="00D42242" w:rsidRPr="00BC4298" w:rsidRDefault="00D42242" w:rsidP="00D42242">
      <w:pPr>
        <w:jc w:val="right"/>
        <w:rPr>
          <w:lang w:val="it-IT"/>
        </w:rPr>
      </w:pPr>
      <w:r w:rsidRPr="00BC4298">
        <w:rPr>
          <w:lang w:val="it-IT"/>
        </w:rPr>
        <w:t>Tătărăni, 23.04.2025</w:t>
      </w:r>
    </w:p>
    <w:p w:rsidR="00D42242" w:rsidRPr="00BC4298" w:rsidRDefault="00D42242" w:rsidP="00D42242">
      <w:pPr>
        <w:rPr>
          <w:lang w:val="it-IT"/>
        </w:rPr>
      </w:pPr>
    </w:p>
    <w:p w:rsidR="00D42242" w:rsidRPr="00BC4298" w:rsidRDefault="00D42242" w:rsidP="00D42242">
      <w:pPr>
        <w:rPr>
          <w:lang w:val="it-IT"/>
        </w:rPr>
      </w:pPr>
    </w:p>
    <w:p w:rsidR="00D42242" w:rsidRPr="00BC4298" w:rsidRDefault="00D42242" w:rsidP="00D42242">
      <w:pPr>
        <w:rPr>
          <w:lang w:val="it-IT"/>
        </w:rPr>
      </w:pPr>
    </w:p>
    <w:p w:rsidR="00D42242" w:rsidRDefault="00D42242" w:rsidP="00D42242">
      <w:pPr>
        <w:rPr>
          <w:sz w:val="26"/>
          <w:szCs w:val="26"/>
          <w:lang w:val="it-IT"/>
        </w:rPr>
      </w:pPr>
    </w:p>
    <w:p w:rsidR="0030508F" w:rsidRDefault="004537B9"/>
    <w:sectPr w:rsidR="003050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242"/>
    <w:rsid w:val="000E5121"/>
    <w:rsid w:val="004537B9"/>
    <w:rsid w:val="005C4037"/>
    <w:rsid w:val="00760E32"/>
    <w:rsid w:val="009C04AC"/>
    <w:rsid w:val="00BC4298"/>
    <w:rsid w:val="00D4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22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11">
    <w:name w:val="Body text (2) + 11"/>
    <w:aliases w:val="5 pt,Bold"/>
    <w:basedOn w:val="DefaultParagraphFont"/>
    <w:uiPriority w:val="99"/>
    <w:rsid w:val="00D42242"/>
    <w:rPr>
      <w:rFonts w:ascii="Times New Roman" w:hAnsi="Times New Roman" w:cs="Times New Roman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ro-RO" w:eastAsia="ro-RO"/>
    </w:rPr>
  </w:style>
  <w:style w:type="paragraph" w:styleId="ListParagraph">
    <w:name w:val="List Paragraph"/>
    <w:basedOn w:val="Normal"/>
    <w:uiPriority w:val="34"/>
    <w:qFormat/>
    <w:rsid w:val="00D4224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22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11">
    <w:name w:val="Body text (2) + 11"/>
    <w:aliases w:val="5 pt,Bold"/>
    <w:basedOn w:val="DefaultParagraphFont"/>
    <w:uiPriority w:val="99"/>
    <w:rsid w:val="00D42242"/>
    <w:rPr>
      <w:rFonts w:ascii="Times New Roman" w:hAnsi="Times New Roman" w:cs="Times New Roman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ro-RO" w:eastAsia="ro-RO"/>
    </w:rPr>
  </w:style>
  <w:style w:type="paragraph" w:styleId="ListParagraph">
    <w:name w:val="List Paragraph"/>
    <w:basedOn w:val="Normal"/>
    <w:uiPriority w:val="34"/>
    <w:qFormat/>
    <w:rsid w:val="00D422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354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2025-04-23T12:20:00Z</dcterms:created>
  <dcterms:modified xsi:type="dcterms:W3CDTF">2025-04-23T12:32:00Z</dcterms:modified>
</cp:coreProperties>
</file>